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76" w:rsidRDefault="00180876" w:rsidP="00180876"/>
    <w:p w:rsidR="00180876" w:rsidRDefault="00180876" w:rsidP="0018087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180876" w:rsidRDefault="00180876" w:rsidP="0018087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180876" w:rsidRDefault="00180876" w:rsidP="00180876">
      <w:pPr>
        <w:rPr>
          <w:b/>
          <w:sz w:val="28"/>
          <w:szCs w:val="28"/>
        </w:rPr>
      </w:pPr>
    </w:p>
    <w:p w:rsidR="00180876" w:rsidRDefault="00180876" w:rsidP="00180876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180876" w:rsidTr="006F3E38">
        <w:trPr>
          <w:trHeight w:val="2474"/>
        </w:trPr>
        <w:tc>
          <w:tcPr>
            <w:tcW w:w="4692" w:type="dxa"/>
          </w:tcPr>
          <w:p w:rsidR="00180876" w:rsidRDefault="00180876" w:rsidP="006F3E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180876" w:rsidRDefault="00180876" w:rsidP="006F3E3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</w:p>
          <w:p w:rsidR="00180876" w:rsidRDefault="00180876" w:rsidP="006F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180876" w:rsidRDefault="00180876" w:rsidP="006F3E3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180876" w:rsidRDefault="00180876" w:rsidP="006F3E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proofErr w:type="spellStart"/>
            <w:r>
              <w:rPr>
                <w:sz w:val="28"/>
                <w:szCs w:val="28"/>
              </w:rPr>
              <w:t>М.Е.Остапенко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637DB3">
              <w:rPr>
                <w:sz w:val="28"/>
                <w:szCs w:val="28"/>
              </w:rPr>
              <w:t>2</w:t>
            </w:r>
            <w:r w:rsidR="00003A3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» июня 20</w:t>
            </w:r>
            <w:r w:rsidR="00EA61B7">
              <w:rPr>
                <w:sz w:val="28"/>
                <w:szCs w:val="28"/>
              </w:rPr>
              <w:t>2</w:t>
            </w:r>
            <w:r w:rsidR="00637D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0876" w:rsidRPr="00934C36" w:rsidRDefault="00637DB3" w:rsidP="0018087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 08 </w:t>
      </w:r>
      <w:r w:rsidR="00180876" w:rsidRPr="00934C36">
        <w:rPr>
          <w:b/>
          <w:color w:val="000000" w:themeColor="text1"/>
          <w:sz w:val="28"/>
          <w:szCs w:val="28"/>
        </w:rPr>
        <w:t>ОСНОВЫ ПАТОЛОГИИ</w:t>
      </w:r>
    </w:p>
    <w:p w:rsidR="00180876" w:rsidRPr="00A20C0A" w:rsidRDefault="00180876" w:rsidP="00180876">
      <w:pPr>
        <w:jc w:val="center"/>
        <w:rPr>
          <w:b/>
          <w:color w:val="FF0000"/>
          <w:sz w:val="28"/>
          <w:szCs w:val="28"/>
        </w:rPr>
      </w:pPr>
    </w:p>
    <w:p w:rsidR="00180876" w:rsidRDefault="00180876" w:rsidP="00180876">
      <w:pPr>
        <w:jc w:val="center"/>
        <w:rPr>
          <w:b/>
          <w:sz w:val="28"/>
          <w:szCs w:val="28"/>
        </w:rPr>
      </w:pPr>
    </w:p>
    <w:p w:rsidR="00180876" w:rsidRDefault="00180876" w:rsidP="00180876">
      <w:pPr>
        <w:jc w:val="center"/>
        <w:rPr>
          <w:b/>
          <w:sz w:val="28"/>
          <w:szCs w:val="28"/>
        </w:rPr>
      </w:pPr>
    </w:p>
    <w:p w:rsidR="00180876" w:rsidRDefault="00180876" w:rsidP="00180876">
      <w:pPr>
        <w:jc w:val="center"/>
        <w:rPr>
          <w:b/>
          <w:sz w:val="28"/>
          <w:szCs w:val="28"/>
        </w:rPr>
      </w:pPr>
    </w:p>
    <w:p w:rsidR="00180876" w:rsidRDefault="00180876" w:rsidP="00180876">
      <w:pPr>
        <w:jc w:val="center"/>
        <w:rPr>
          <w:b/>
          <w:sz w:val="28"/>
          <w:szCs w:val="28"/>
        </w:rPr>
      </w:pPr>
    </w:p>
    <w:p w:rsidR="00180876" w:rsidRDefault="00180876" w:rsidP="0018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</w:t>
      </w:r>
      <w:r w:rsidR="004F3A05">
        <w:rPr>
          <w:b/>
          <w:sz w:val="28"/>
          <w:szCs w:val="28"/>
        </w:rPr>
        <w:t>альность 31.02.01 Лечебное дело</w:t>
      </w:r>
    </w:p>
    <w:p w:rsidR="00180876" w:rsidRDefault="00180876" w:rsidP="0018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углубленная подготовка</w:t>
      </w:r>
    </w:p>
    <w:p w:rsidR="00180876" w:rsidRDefault="00180876" w:rsidP="00180876">
      <w:pPr>
        <w:jc w:val="center"/>
        <w:rPr>
          <w:b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180876" w:rsidP="001808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80876" w:rsidRDefault="004F3A05" w:rsidP="001808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937EA3">
        <w:rPr>
          <w:b/>
          <w:bCs/>
          <w:sz w:val="28"/>
          <w:szCs w:val="28"/>
        </w:rPr>
        <w:t>2</w:t>
      </w:r>
      <w:r w:rsidR="00637DB3">
        <w:rPr>
          <w:b/>
          <w:bCs/>
          <w:sz w:val="28"/>
          <w:szCs w:val="28"/>
        </w:rPr>
        <w:t>2</w:t>
      </w:r>
      <w:r w:rsidR="00937EA3">
        <w:rPr>
          <w:b/>
          <w:bCs/>
          <w:sz w:val="28"/>
          <w:szCs w:val="28"/>
        </w:rPr>
        <w:t xml:space="preserve"> г.</w:t>
      </w:r>
    </w:p>
    <w:p w:rsidR="00180876" w:rsidRDefault="00180876" w:rsidP="001808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31.02.01 </w:t>
      </w:r>
      <w:r>
        <w:rPr>
          <w:sz w:val="28"/>
          <w:szCs w:val="28"/>
        </w:rPr>
        <w:t xml:space="preserve">Лечебное дело и в соответствии с образовательной программой СПО по специальности </w:t>
      </w:r>
      <w:r>
        <w:rPr>
          <w:caps/>
          <w:sz w:val="28"/>
          <w:szCs w:val="28"/>
        </w:rPr>
        <w:t xml:space="preserve">31.02.01 </w:t>
      </w:r>
      <w:r>
        <w:rPr>
          <w:sz w:val="28"/>
          <w:szCs w:val="28"/>
        </w:rPr>
        <w:t xml:space="preserve">Лечебное дело ГБПОУ СК «Ставропольский базовый медицинский колледж». </w:t>
      </w: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180876" w:rsidRDefault="00180876" w:rsidP="00180876">
      <w:pPr>
        <w:rPr>
          <w:sz w:val="28"/>
          <w:szCs w:val="28"/>
        </w:rPr>
      </w:pPr>
    </w:p>
    <w:p w:rsidR="00180876" w:rsidRDefault="00180876" w:rsidP="00180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proofErr w:type="spellStart"/>
      <w:r w:rsidRPr="00D4009E">
        <w:rPr>
          <w:color w:val="000000" w:themeColor="text1"/>
          <w:sz w:val="28"/>
          <w:szCs w:val="28"/>
        </w:rPr>
        <w:t>Подкопаева</w:t>
      </w:r>
      <w:proofErr w:type="spellEnd"/>
      <w:r w:rsidRPr="00D4009E">
        <w:rPr>
          <w:color w:val="000000" w:themeColor="text1"/>
          <w:sz w:val="28"/>
          <w:szCs w:val="28"/>
        </w:rPr>
        <w:t xml:space="preserve"> О.В.</w:t>
      </w:r>
      <w:r w:rsidRPr="00D4009E">
        <w:rPr>
          <w:b/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преподаватель высшей квалификационной категории </w:t>
      </w:r>
      <w:proofErr w:type="gramStart"/>
      <w:r w:rsidRPr="00D4009E">
        <w:rPr>
          <w:color w:val="000000" w:themeColor="text1"/>
          <w:sz w:val="28"/>
          <w:szCs w:val="28"/>
        </w:rPr>
        <w:t>ЦМК  общепрофессиональных</w:t>
      </w:r>
      <w:proofErr w:type="gramEnd"/>
      <w:r w:rsidRPr="00D4009E">
        <w:rPr>
          <w:color w:val="000000" w:themeColor="text1"/>
          <w:sz w:val="28"/>
          <w:szCs w:val="28"/>
        </w:rPr>
        <w:t xml:space="preserve"> дисциплин ГБПОУ СК «Ставропольский базовый </w:t>
      </w:r>
      <w:r>
        <w:rPr>
          <w:sz w:val="28"/>
          <w:szCs w:val="28"/>
        </w:rPr>
        <w:t>медицинский колледж»_______________.</w:t>
      </w: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180876" w:rsidRDefault="00180876" w:rsidP="001808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10 от </w:t>
      </w:r>
      <w:r w:rsidR="00003A36">
        <w:rPr>
          <w:sz w:val="28"/>
          <w:szCs w:val="28"/>
          <w:lang w:eastAsia="zh-CN"/>
        </w:rPr>
        <w:t>09</w:t>
      </w:r>
      <w:r>
        <w:rPr>
          <w:sz w:val="28"/>
          <w:szCs w:val="28"/>
          <w:lang w:eastAsia="zh-CN"/>
        </w:rPr>
        <w:t xml:space="preserve"> июня 20</w:t>
      </w:r>
      <w:r w:rsidR="00937EA3">
        <w:rPr>
          <w:sz w:val="28"/>
          <w:szCs w:val="28"/>
          <w:lang w:eastAsia="zh-CN"/>
        </w:rPr>
        <w:t>2</w:t>
      </w:r>
      <w:r w:rsidR="008E3AD1">
        <w:rPr>
          <w:sz w:val="28"/>
          <w:szCs w:val="28"/>
          <w:lang w:eastAsia="zh-CN"/>
        </w:rPr>
        <w:t>2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г.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180876" w:rsidRDefault="00180876" w:rsidP="00180876">
      <w:pPr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180876" w:rsidRPr="00934C3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34C36">
        <w:rPr>
          <w:b/>
          <w:sz w:val="28"/>
          <w:szCs w:val="28"/>
        </w:rPr>
        <w:t>Рецензенты:</w:t>
      </w:r>
    </w:p>
    <w:p w:rsidR="00180876" w:rsidRPr="00934C36" w:rsidRDefault="00180876" w:rsidP="00180876">
      <w:pPr>
        <w:tabs>
          <w:tab w:val="left" w:pos="-3828"/>
        </w:tabs>
        <w:rPr>
          <w:sz w:val="28"/>
          <w:szCs w:val="28"/>
        </w:rPr>
      </w:pPr>
      <w:r w:rsidRPr="00934C36">
        <w:rPr>
          <w:sz w:val="28"/>
          <w:szCs w:val="28"/>
        </w:rPr>
        <w:t>1. Дмитриева Е.В.- преподаватель кафедры общемедицинских дисциплин НОУ ВПО СИНМ ФО, к.м.н.</w:t>
      </w:r>
    </w:p>
    <w:p w:rsidR="00180876" w:rsidRPr="00934C36" w:rsidRDefault="00180876" w:rsidP="00180876">
      <w:pPr>
        <w:tabs>
          <w:tab w:val="left" w:pos="-3828"/>
        </w:tabs>
        <w:rPr>
          <w:sz w:val="28"/>
          <w:szCs w:val="28"/>
        </w:rPr>
      </w:pPr>
    </w:p>
    <w:p w:rsidR="00180876" w:rsidRPr="00934C36" w:rsidRDefault="00180876" w:rsidP="00180876">
      <w:pPr>
        <w:tabs>
          <w:tab w:val="left" w:pos="-3828"/>
        </w:tabs>
        <w:rPr>
          <w:sz w:val="28"/>
          <w:szCs w:val="28"/>
        </w:rPr>
      </w:pPr>
      <w:r w:rsidRPr="00934C36">
        <w:rPr>
          <w:sz w:val="28"/>
          <w:szCs w:val="28"/>
        </w:rPr>
        <w:t>2. Кривогубенко Е.Н.</w:t>
      </w:r>
      <w:r w:rsidRPr="00934C36">
        <w:rPr>
          <w:b/>
          <w:sz w:val="28"/>
          <w:szCs w:val="28"/>
        </w:rPr>
        <w:t xml:space="preserve"> – </w:t>
      </w:r>
      <w:r w:rsidRPr="00934C36">
        <w:rPr>
          <w:sz w:val="28"/>
          <w:szCs w:val="28"/>
        </w:rPr>
        <w:t>председатель ЦМК общепрофессиональных дисциплин ГБПОУ СК «Ставропольский базовый медицинский колледж»</w:t>
      </w:r>
    </w:p>
    <w:p w:rsidR="00180876" w:rsidRPr="00934C36" w:rsidRDefault="00180876" w:rsidP="00180876">
      <w:pPr>
        <w:tabs>
          <w:tab w:val="left" w:pos="-3828"/>
        </w:tabs>
        <w:rPr>
          <w:color w:val="FF0000"/>
          <w:sz w:val="28"/>
          <w:szCs w:val="28"/>
        </w:rPr>
      </w:pPr>
    </w:p>
    <w:p w:rsidR="00180876" w:rsidRDefault="00180876" w:rsidP="00180876">
      <w:pPr>
        <w:tabs>
          <w:tab w:val="left" w:pos="-3828"/>
        </w:tabs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Pr="00A20A8B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68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7"/>
        <w:gridCol w:w="1848"/>
      </w:tblGrid>
      <w:tr w:rsidR="00180876" w:rsidRPr="00A20A8B" w:rsidTr="006F3E38">
        <w:tc>
          <w:tcPr>
            <w:tcW w:w="7507" w:type="dxa"/>
            <w:shd w:val="clear" w:color="auto" w:fill="auto"/>
          </w:tcPr>
          <w:p w:rsidR="00180876" w:rsidRPr="00A20A8B" w:rsidRDefault="00180876" w:rsidP="006F3E3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180876" w:rsidRPr="00A20A8B" w:rsidRDefault="00180876" w:rsidP="006F3E38">
            <w:pPr>
              <w:jc w:val="center"/>
              <w:rPr>
                <w:sz w:val="28"/>
                <w:szCs w:val="28"/>
              </w:rPr>
            </w:pPr>
          </w:p>
        </w:tc>
      </w:tr>
      <w:tr w:rsidR="006F3E38" w:rsidRPr="00A20A8B" w:rsidTr="006F3E38">
        <w:tc>
          <w:tcPr>
            <w:tcW w:w="7507" w:type="dxa"/>
            <w:shd w:val="clear" w:color="auto" w:fill="auto"/>
          </w:tcPr>
          <w:p w:rsidR="006F3E38" w:rsidRPr="00A20A8B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proofErr w:type="gramStart"/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 РАБОЧЕЙ</w:t>
            </w:r>
            <w:proofErr w:type="gramEnd"/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6F3E38" w:rsidRPr="00A20A8B" w:rsidRDefault="006F3E38" w:rsidP="006F3E38"/>
        </w:tc>
        <w:tc>
          <w:tcPr>
            <w:tcW w:w="1848" w:type="dxa"/>
            <w:shd w:val="clear" w:color="auto" w:fill="auto"/>
          </w:tcPr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стр</w:t>
            </w:r>
            <w:r w:rsidRPr="009342BA">
              <w:rPr>
                <w:b/>
                <w:caps/>
                <w:sz w:val="28"/>
                <w:szCs w:val="28"/>
              </w:rPr>
              <w:t xml:space="preserve">. </w:t>
            </w:r>
            <w:r w:rsidR="007844FA">
              <w:rPr>
                <w:b/>
                <w:caps/>
                <w:sz w:val="28"/>
                <w:szCs w:val="28"/>
              </w:rPr>
              <w:t>4</w:t>
            </w:r>
          </w:p>
        </w:tc>
      </w:tr>
      <w:tr w:rsidR="006F3E38" w:rsidRPr="00A20A8B" w:rsidTr="006F3E38">
        <w:tc>
          <w:tcPr>
            <w:tcW w:w="7507" w:type="dxa"/>
            <w:shd w:val="clear" w:color="auto" w:fill="auto"/>
          </w:tcPr>
          <w:p w:rsidR="006F3E38" w:rsidRPr="00A20A8B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A20A8B">
              <w:rPr>
                <w:b/>
                <w:caps/>
              </w:rPr>
              <w:t>содержание УЧЕБНОЙ ДИСЦИПЛИНЫ</w:t>
            </w:r>
          </w:p>
          <w:p w:rsidR="006F3E38" w:rsidRPr="00A20A8B" w:rsidRDefault="006F3E38" w:rsidP="006F3E3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стр. </w:t>
            </w:r>
            <w:r w:rsidR="007844FA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6F3E38" w:rsidRPr="00A20A8B" w:rsidTr="006F3E38">
        <w:trPr>
          <w:trHeight w:val="670"/>
        </w:trPr>
        <w:tc>
          <w:tcPr>
            <w:tcW w:w="7507" w:type="dxa"/>
            <w:shd w:val="clear" w:color="auto" w:fill="auto"/>
          </w:tcPr>
          <w:p w:rsidR="006F3E38" w:rsidRPr="00A20A8B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</w:t>
            </w:r>
            <w:proofErr w:type="gramStart"/>
            <w:r w:rsidRPr="00A20A8B">
              <w:rPr>
                <w:b/>
                <w:caps/>
              </w:rPr>
              <w:t>реализации  учебной</w:t>
            </w:r>
            <w:proofErr w:type="gramEnd"/>
            <w:r w:rsidRPr="00A20A8B">
              <w:rPr>
                <w:b/>
                <w:caps/>
              </w:rPr>
              <w:t xml:space="preserve"> дисциплины</w:t>
            </w:r>
          </w:p>
          <w:p w:rsidR="006F3E38" w:rsidRPr="00A20A8B" w:rsidRDefault="006F3E38" w:rsidP="006F3E3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 w:rsidR="007844F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F3E38" w:rsidRPr="00A20A8B" w:rsidTr="006F3E38">
        <w:tc>
          <w:tcPr>
            <w:tcW w:w="7507" w:type="dxa"/>
            <w:shd w:val="clear" w:color="auto" w:fill="auto"/>
          </w:tcPr>
          <w:p w:rsidR="006F3E38" w:rsidRDefault="006F3E38" w:rsidP="006F3E3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844FA" w:rsidRPr="007844FA" w:rsidRDefault="007844FA" w:rsidP="007844FA"/>
          <w:p w:rsidR="006F3E38" w:rsidRPr="007844FA" w:rsidRDefault="006F3E38" w:rsidP="006F3E38">
            <w:pPr>
              <w:pStyle w:val="a8"/>
              <w:numPr>
                <w:ilvl w:val="0"/>
                <w:numId w:val="1"/>
              </w:numPr>
              <w:rPr>
                <w:b/>
                <w:bCs/>
              </w:rPr>
            </w:pPr>
            <w:r w:rsidRPr="007844FA">
              <w:rPr>
                <w:b/>
                <w:bCs/>
              </w:rPr>
              <w:t>ТЕМАТИЧЕСКИЙ</w:t>
            </w:r>
            <w:r w:rsidR="007844FA" w:rsidRPr="007844FA">
              <w:rPr>
                <w:b/>
                <w:bCs/>
              </w:rPr>
              <w:t xml:space="preserve"> ПЛАН УЧЕБНОЙ ДИСЦИПЛИНЫ</w:t>
            </w:r>
          </w:p>
          <w:p w:rsidR="006F3E38" w:rsidRPr="00A20A8B" w:rsidRDefault="006F3E38" w:rsidP="006F3E3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48" w:type="dxa"/>
            <w:shd w:val="clear" w:color="auto" w:fill="auto"/>
          </w:tcPr>
          <w:p w:rsidR="006F3E38" w:rsidRPr="009342BA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стр.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844FA">
              <w:rPr>
                <w:b/>
                <w:bCs/>
                <w:sz w:val="28"/>
                <w:szCs w:val="28"/>
              </w:rPr>
              <w:t>5</w:t>
            </w:r>
          </w:p>
          <w:p w:rsidR="006F3E38" w:rsidRPr="009342BA" w:rsidRDefault="006F3E38" w:rsidP="006F3E38">
            <w:pPr>
              <w:jc w:val="center"/>
              <w:rPr>
                <w:sz w:val="28"/>
                <w:szCs w:val="28"/>
              </w:rPr>
            </w:pPr>
          </w:p>
          <w:p w:rsidR="006F3E38" w:rsidRPr="009342BA" w:rsidRDefault="006F3E38" w:rsidP="006F3E38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 w:rsidR="007844FA">
              <w:rPr>
                <w:b/>
                <w:bCs/>
                <w:sz w:val="28"/>
                <w:szCs w:val="28"/>
              </w:rPr>
              <w:t>6</w:t>
            </w:r>
          </w:p>
          <w:p w:rsidR="006F3E38" w:rsidRPr="00A20A8B" w:rsidRDefault="006F3E38" w:rsidP="006F3E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80876" w:rsidRPr="00A20A8B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</w:t>
      </w:r>
      <w:proofErr w:type="gramStart"/>
      <w:r w:rsidRPr="00A20A8B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 xml:space="preserve"> РАБОЧЕЙ</w:t>
      </w:r>
      <w:proofErr w:type="gramEnd"/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180876" w:rsidRPr="00855820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 xml:space="preserve">                              Основы патологии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180876" w:rsidRDefault="00180876" w:rsidP="00DD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</w:t>
      </w:r>
      <w:proofErr w:type="gramStart"/>
      <w:r w:rsidRPr="00A20A8B">
        <w:rPr>
          <w:sz w:val="28"/>
          <w:szCs w:val="28"/>
        </w:rPr>
        <w:t>специальности  СПО</w:t>
      </w:r>
      <w:proofErr w:type="gramEnd"/>
      <w:r w:rsidRPr="00A20A8B">
        <w:rPr>
          <w:sz w:val="28"/>
          <w:szCs w:val="28"/>
        </w:rPr>
        <w:t xml:space="preserve"> </w:t>
      </w:r>
      <w:r w:rsidRPr="003A758C">
        <w:rPr>
          <w:bCs/>
          <w:sz w:val="28"/>
        </w:rPr>
        <w:t xml:space="preserve">31.02.01 </w:t>
      </w:r>
      <w:r>
        <w:rPr>
          <w:sz w:val="28"/>
          <w:szCs w:val="28"/>
          <w:u w:val="single"/>
        </w:rPr>
        <w:t>Лечебное дело (Углубленная подготовка)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80876" w:rsidRPr="00A20A8B" w:rsidRDefault="00180876" w:rsidP="0018087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180876" w:rsidRPr="006E7262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Учебная дисциплина, основы патологии относится к общепрофессиональным дисциплинам профессионального цикла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  </w:t>
      </w:r>
      <w:proofErr w:type="gramStart"/>
      <w:r>
        <w:rPr>
          <w:sz w:val="28"/>
          <w:szCs w:val="28"/>
        </w:rPr>
        <w:t>морфологию  патологических</w:t>
      </w:r>
      <w:proofErr w:type="gramEnd"/>
      <w:r>
        <w:rPr>
          <w:sz w:val="28"/>
          <w:szCs w:val="28"/>
        </w:rPr>
        <w:t xml:space="preserve">  изменений  тканей и органов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клинические проявления воспалительных реакций, формы воспаления, клинические проявления патологических изменений в различных органах и системах организма. </w:t>
      </w:r>
    </w:p>
    <w:p w:rsidR="00BB5999" w:rsidRDefault="00BB5999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0FB8" w:rsidRPr="00850FB8" w:rsidRDefault="00850FB8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50FB8">
        <w:rPr>
          <w:b/>
          <w:bCs/>
          <w:sz w:val="28"/>
          <w:szCs w:val="28"/>
        </w:rPr>
        <w:t>Фельдшер должен обладать общими компетенциями, включающими в себя способность:</w:t>
      </w:r>
    </w:p>
    <w:p w:rsidR="00850FB8" w:rsidRPr="00A20A8B" w:rsidRDefault="00850FB8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3. Принимать решения в стандартных и нестандартных ситуациях и нести за них ответственность.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5. Использовать информационно-коммуникационные технологии в профессиональной деятельности.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7. Брать ответственность за работу членов команды (подчиненных), за результат выполнения заданий.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9. Ориентироваться в условиях частой смены технологий в профессиональной деятельности.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180876" w:rsidRPr="00041172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80876" w:rsidRDefault="00180876" w:rsidP="00180876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50FB8" w:rsidRDefault="00850FB8" w:rsidP="00180876">
      <w:pPr>
        <w:autoSpaceDE w:val="0"/>
        <w:autoSpaceDN w:val="0"/>
        <w:adjustRightInd w:val="0"/>
        <w:ind w:firstLine="540"/>
        <w:rPr>
          <w:sz w:val="28"/>
        </w:rPr>
      </w:pPr>
    </w:p>
    <w:p w:rsidR="003A2D44" w:rsidRPr="003A2D44" w:rsidRDefault="003A2D44" w:rsidP="003A2D44">
      <w:pPr>
        <w:autoSpaceDE w:val="0"/>
        <w:autoSpaceDN w:val="0"/>
        <w:adjustRightInd w:val="0"/>
        <w:ind w:firstLine="540"/>
        <w:rPr>
          <w:b/>
          <w:bCs/>
          <w:sz w:val="28"/>
        </w:rPr>
      </w:pPr>
      <w:r w:rsidRPr="003A2D44">
        <w:rPr>
          <w:b/>
          <w:bCs/>
          <w:sz w:val="28"/>
        </w:rPr>
        <w:t xml:space="preserve">Фельдшер должен обладать </w:t>
      </w:r>
      <w:r>
        <w:rPr>
          <w:b/>
          <w:bCs/>
          <w:sz w:val="28"/>
        </w:rPr>
        <w:t>профессиональными</w:t>
      </w:r>
      <w:r w:rsidRPr="003A2D44">
        <w:rPr>
          <w:b/>
          <w:bCs/>
          <w:sz w:val="28"/>
        </w:rPr>
        <w:t xml:space="preserve"> компетенциями, </w:t>
      </w:r>
      <w:r>
        <w:rPr>
          <w:b/>
          <w:bCs/>
          <w:sz w:val="28"/>
        </w:rPr>
        <w:t>соответствующими основным видам профессиональной деятельности</w:t>
      </w:r>
      <w:r w:rsidRPr="003A2D44">
        <w:rPr>
          <w:b/>
          <w:bCs/>
          <w:sz w:val="28"/>
        </w:rPr>
        <w:t>:</w:t>
      </w:r>
    </w:p>
    <w:p w:rsidR="00850FB8" w:rsidRPr="00041172" w:rsidRDefault="00850FB8" w:rsidP="00180876">
      <w:pPr>
        <w:autoSpaceDE w:val="0"/>
        <w:autoSpaceDN w:val="0"/>
        <w:adjustRightInd w:val="0"/>
        <w:ind w:firstLine="540"/>
        <w:rPr>
          <w:sz w:val="28"/>
        </w:rPr>
      </w:pP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t>ПК 1.1. Планировать обследование пациентов различных возрастных групп.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1.2. Проводить диагностические исследования.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1.3. Проводить диагностику острых и хронических заболеваний.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1.4. Проводить диагностику беременности.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1.5. Проводить диагностику комплексного состояния здоровья ребенка.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1.6. Проводить диагностику смерти.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2.2. Определять тактику ведения пациента.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2.3. Выполнять лечебные вмешательства.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2.4. Проводить контроль эффективности лечения.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2.5. Осуществлять контроль состояния пациента.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3.1. Проводить диагностику неотложных состояний.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3.2. Определять тактику ведения пациента.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4.1. Организовывать диспансеризацию населения и участвовать в ее проведении.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 xml:space="preserve">ПК 4.2. Проводить санитарно-противоэпидемические мероприятия на </w:t>
      </w:r>
      <w:proofErr w:type="gramStart"/>
      <w:r w:rsidRPr="00041172">
        <w:rPr>
          <w:sz w:val="28"/>
        </w:rPr>
        <w:t>закрепленном  участке</w:t>
      </w:r>
      <w:proofErr w:type="gramEnd"/>
      <w:r w:rsidRPr="00041172">
        <w:rPr>
          <w:sz w:val="28"/>
        </w:rPr>
        <w:t>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rPr>
          <w:sz w:val="28"/>
        </w:rPr>
      </w:pPr>
      <w:r w:rsidRPr="00041172">
        <w:rPr>
          <w:sz w:val="28"/>
        </w:rPr>
        <w:t>ПК 4.3. Проводить санитарно-гигиеническое просвещение населения.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t>ПК 4.4. Проводить диагностику групп здоровья.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t>ПК 4.5. Проводить иммунопрофилактику.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t>ПК 4.7. Организовывать здоровье сберегающую среду.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lastRenderedPageBreak/>
        <w:t>ПК 4.8. Организовывать и проводить работу Школ здоровья для пациентов и их окружения.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t>ПК 5.1. Осуществлять медицинскую реабилитацию пациентов с различной патологией.</w:t>
      </w:r>
    </w:p>
    <w:p w:rsidR="00850FB8" w:rsidRPr="00041172" w:rsidRDefault="00850FB8" w:rsidP="00850FB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1172">
        <w:rPr>
          <w:sz w:val="28"/>
        </w:rPr>
        <w:t>ПК 5.3. Осуществлять паллиативную помощь.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   54 </w:t>
      </w:r>
      <w:r w:rsidRPr="00A20A8B">
        <w:rPr>
          <w:sz w:val="28"/>
          <w:szCs w:val="28"/>
        </w:rPr>
        <w:t>часов, в том числе: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обязательной</w:t>
      </w:r>
      <w:proofErr w:type="gramEnd"/>
      <w:r w:rsidRPr="00A20A8B">
        <w:rPr>
          <w:sz w:val="28"/>
          <w:szCs w:val="28"/>
        </w:rPr>
        <w:t xml:space="preserve"> аудиторной у</w:t>
      </w:r>
      <w:r>
        <w:rPr>
          <w:sz w:val="28"/>
          <w:szCs w:val="28"/>
        </w:rPr>
        <w:t xml:space="preserve">чебной нагрузки обучающегося  36 </w:t>
      </w:r>
      <w:r w:rsidRPr="00A20A8B">
        <w:rPr>
          <w:sz w:val="28"/>
          <w:szCs w:val="28"/>
        </w:rPr>
        <w:t>часов;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>льной</w:t>
      </w:r>
      <w:proofErr w:type="gramEnd"/>
      <w:r>
        <w:rPr>
          <w:sz w:val="28"/>
          <w:szCs w:val="28"/>
        </w:rPr>
        <w:t xml:space="preserve"> работы обучающегося  18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F3A05" w:rsidRDefault="004F3A05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F3A05" w:rsidRDefault="004F3A05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 СТРУКТУРА </w:t>
      </w:r>
      <w:proofErr w:type="gramStart"/>
      <w:r w:rsidRPr="00A20A8B">
        <w:rPr>
          <w:b/>
          <w:sz w:val="28"/>
          <w:szCs w:val="28"/>
        </w:rPr>
        <w:t>И  СОДЕРЖАНИЕ</w:t>
      </w:r>
      <w:proofErr w:type="gramEnd"/>
      <w:r w:rsidRPr="00A20A8B">
        <w:rPr>
          <w:b/>
          <w:sz w:val="28"/>
          <w:szCs w:val="28"/>
        </w:rPr>
        <w:t xml:space="preserve"> УЧЕБНОЙ ДИСЦИПЛИНЫ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4"/>
        <w:gridCol w:w="2040"/>
      </w:tblGrid>
      <w:tr w:rsidR="00180876" w:rsidRPr="006E392A" w:rsidTr="006F3E38">
        <w:trPr>
          <w:trHeight w:val="682"/>
        </w:trPr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180876" w:rsidRDefault="00180876" w:rsidP="006F3E38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6E392A" w:rsidRDefault="00180876" w:rsidP="006F3E38">
            <w:pPr>
              <w:jc w:val="center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180876" w:rsidRDefault="00180876" w:rsidP="006F3E3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180876" w:rsidRDefault="00180876" w:rsidP="006F3E3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E392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  <w:p w:rsidR="00180876" w:rsidRPr="006E392A" w:rsidRDefault="00180876" w:rsidP="006F3E3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0876" w:rsidRPr="006E392A" w:rsidTr="006F3E38">
        <w:trPr>
          <w:trHeight w:val="285"/>
        </w:trPr>
        <w:tc>
          <w:tcPr>
            <w:tcW w:w="7664" w:type="dxa"/>
            <w:shd w:val="clear" w:color="auto" w:fill="auto"/>
          </w:tcPr>
          <w:p w:rsidR="00180876" w:rsidRPr="006E392A" w:rsidRDefault="00180876" w:rsidP="006F3E38">
            <w:pPr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876" w:rsidRPr="00561915" w:rsidRDefault="00180876" w:rsidP="006F3E3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180876" w:rsidRPr="006E392A" w:rsidTr="006F3E38"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180876" w:rsidRPr="006E392A" w:rsidRDefault="00180876" w:rsidP="006F3E38">
            <w:pPr>
              <w:jc w:val="both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876" w:rsidRPr="0003637C" w:rsidRDefault="00180876" w:rsidP="006F3E38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180876" w:rsidRPr="006E392A" w:rsidTr="006F3E38">
        <w:tc>
          <w:tcPr>
            <w:tcW w:w="9704" w:type="dxa"/>
            <w:gridSpan w:val="2"/>
            <w:shd w:val="clear" w:color="auto" w:fill="auto"/>
          </w:tcPr>
          <w:p w:rsidR="00180876" w:rsidRPr="006E392A" w:rsidRDefault="00180876" w:rsidP="006F3E38">
            <w:pPr>
              <w:jc w:val="center"/>
              <w:rPr>
                <w:i/>
                <w:iCs/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>в том числе:</w:t>
            </w:r>
          </w:p>
        </w:tc>
      </w:tr>
      <w:tr w:rsidR="00180876" w:rsidRPr="006E392A" w:rsidTr="006F3E38">
        <w:tc>
          <w:tcPr>
            <w:tcW w:w="7664" w:type="dxa"/>
            <w:shd w:val="clear" w:color="auto" w:fill="auto"/>
          </w:tcPr>
          <w:p w:rsidR="00180876" w:rsidRPr="006E392A" w:rsidRDefault="00180876" w:rsidP="006F3E38">
            <w:pPr>
              <w:jc w:val="both"/>
              <w:rPr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876" w:rsidRPr="00E90C8D" w:rsidRDefault="00180876" w:rsidP="006F3E3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18 </w:t>
            </w:r>
          </w:p>
        </w:tc>
      </w:tr>
      <w:tr w:rsidR="00180876" w:rsidRPr="006E392A" w:rsidTr="006F3E38">
        <w:tc>
          <w:tcPr>
            <w:tcW w:w="7664" w:type="dxa"/>
            <w:shd w:val="clear" w:color="auto" w:fill="auto"/>
          </w:tcPr>
          <w:p w:rsidR="00180876" w:rsidRPr="006E392A" w:rsidRDefault="00180876" w:rsidP="006F3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876" w:rsidRPr="00561915" w:rsidRDefault="00180876" w:rsidP="006F3E3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180876" w:rsidRPr="006E392A" w:rsidTr="006F3E38">
        <w:tc>
          <w:tcPr>
            <w:tcW w:w="7664" w:type="dxa"/>
            <w:shd w:val="clear" w:color="auto" w:fill="auto"/>
          </w:tcPr>
          <w:p w:rsidR="00180876" w:rsidRPr="006E392A" w:rsidRDefault="00180876" w:rsidP="006F3E38">
            <w:pPr>
              <w:jc w:val="both"/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180876" w:rsidRPr="00E90C8D" w:rsidRDefault="00180876" w:rsidP="006F3E3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18 </w:t>
            </w:r>
          </w:p>
        </w:tc>
      </w:tr>
      <w:tr w:rsidR="00180876" w:rsidRPr="006E392A" w:rsidTr="006F3E38">
        <w:tc>
          <w:tcPr>
            <w:tcW w:w="9704" w:type="dxa"/>
            <w:gridSpan w:val="2"/>
            <w:shd w:val="clear" w:color="auto" w:fill="auto"/>
          </w:tcPr>
          <w:p w:rsidR="00180876" w:rsidRPr="006E392A" w:rsidRDefault="00180876" w:rsidP="006F3E3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18087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876" w:rsidRPr="00886A10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u w:val="single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 xml:space="preserve">  Т</w:t>
      </w:r>
      <w:r w:rsidRPr="00A20A8B">
        <w:rPr>
          <w:b/>
          <w:sz w:val="28"/>
          <w:szCs w:val="28"/>
        </w:rPr>
        <w:t xml:space="preserve">ематический план и содержание учебной </w:t>
      </w:r>
      <w:proofErr w:type="spellStart"/>
      <w:r w:rsidRPr="00A20A8B">
        <w:rPr>
          <w:b/>
          <w:sz w:val="28"/>
          <w:szCs w:val="28"/>
        </w:rPr>
        <w:t>дисциплины</w:t>
      </w:r>
      <w:r w:rsidRPr="00FA1940">
        <w:rPr>
          <w:u w:val="single"/>
        </w:rPr>
        <w:t>Основы</w:t>
      </w:r>
      <w:proofErr w:type="spellEnd"/>
      <w:r w:rsidRPr="00FA1940">
        <w:rPr>
          <w:u w:val="single"/>
        </w:rPr>
        <w:t xml:space="preserve"> патологии</w:t>
      </w:r>
    </w:p>
    <w:p w:rsidR="00180876" w:rsidRPr="003F6E57" w:rsidRDefault="00180876" w:rsidP="00180876"/>
    <w:p w:rsidR="00180876" w:rsidRPr="003F6E57" w:rsidRDefault="00180876" w:rsidP="00180876"/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3029"/>
        <w:gridCol w:w="9087"/>
        <w:gridCol w:w="1438"/>
        <w:gridCol w:w="1438"/>
      </w:tblGrid>
      <w:tr w:rsidR="00180876" w:rsidRPr="007C4581" w:rsidTr="006F3E38">
        <w:trPr>
          <w:trHeight w:val="612"/>
        </w:trPr>
        <w:tc>
          <w:tcPr>
            <w:tcW w:w="3029" w:type="dxa"/>
          </w:tcPr>
          <w:p w:rsidR="00180876" w:rsidRPr="007C4581" w:rsidRDefault="00180876" w:rsidP="006F3E38">
            <w:pPr>
              <w:rPr>
                <w:b/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                  Объем часов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180876" w:rsidRPr="007C4581" w:rsidTr="006F3E38">
        <w:trPr>
          <w:trHeight w:val="486"/>
        </w:trPr>
        <w:tc>
          <w:tcPr>
            <w:tcW w:w="3029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7C4581">
              <w:rPr>
                <w:b/>
                <w:bCs/>
                <w:sz w:val="24"/>
                <w:szCs w:val="24"/>
                <w:u w:val="single"/>
              </w:rPr>
              <w:t>Раздел 1. Основы общей патологии</w:t>
            </w:r>
          </w:p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38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rPr>
          <w:trHeight w:val="350"/>
        </w:trPr>
        <w:tc>
          <w:tcPr>
            <w:tcW w:w="3029" w:type="dxa"/>
            <w:vMerge w:val="restart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7C4581">
              <w:rPr>
                <w:b/>
                <w:bCs/>
                <w:sz w:val="24"/>
                <w:szCs w:val="24"/>
              </w:rPr>
              <w:t xml:space="preserve">Тема 1.1. Введение. </w:t>
            </w:r>
          </w:p>
          <w:p w:rsidR="00180876" w:rsidRPr="007C4581" w:rsidRDefault="00180876" w:rsidP="006F3E38">
            <w:pPr>
              <w:rPr>
                <w:b/>
                <w:bCs/>
                <w:sz w:val="24"/>
                <w:szCs w:val="24"/>
              </w:rPr>
            </w:pPr>
            <w:r w:rsidRPr="007C4581">
              <w:rPr>
                <w:b/>
                <w:bCs/>
                <w:sz w:val="24"/>
                <w:szCs w:val="24"/>
              </w:rPr>
              <w:t xml:space="preserve"> Повреждения. Дистрофии.</w:t>
            </w:r>
          </w:p>
          <w:p w:rsidR="00180876" w:rsidRPr="007C4581" w:rsidRDefault="00180876" w:rsidP="006F3E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  <w:r w:rsidRPr="007C458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rPr>
          <w:trHeight w:val="5512"/>
        </w:trPr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Общая и частная патология.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Содержание и задачи предмета.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Методы патологической физиологии и патологической анатомии.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Связи предмета с другими дисциплинами.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Условия развития патологических состояний.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Понятие о болезни. Этиология и патогенез.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Причины и механизмы возникновения болезней.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Профилактика заболеваний.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Основные закономерности патогенеза, его составные части.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Виды повреждений.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Дистрофия-определение, механизмы (клеточные и внеклеточные) – инфильтрация, извращенный синтез, трансформация, декомпозиция.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Классификация дистрофий (обратимые - необратимые, белковые, жировые, углеводные, минеральные; паренхиматозные, </w:t>
            </w:r>
            <w:proofErr w:type="spellStart"/>
            <w:r w:rsidRPr="007C4581">
              <w:rPr>
                <w:sz w:val="24"/>
                <w:szCs w:val="24"/>
              </w:rPr>
              <w:t>мезенхимальные</w:t>
            </w:r>
            <w:proofErr w:type="spellEnd"/>
            <w:r w:rsidRPr="007C4581">
              <w:rPr>
                <w:sz w:val="24"/>
                <w:szCs w:val="24"/>
              </w:rPr>
              <w:t>, смешанные; приобретенные- наследственные</w:t>
            </w:r>
            <w:proofErr w:type="gramStart"/>
            <w:r w:rsidRPr="007C4581">
              <w:rPr>
                <w:sz w:val="24"/>
                <w:szCs w:val="24"/>
              </w:rPr>
              <w:t>) .</w:t>
            </w:r>
            <w:proofErr w:type="gramEnd"/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Паренхиматозные дистрофии – белковые, жировые, углеводные.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proofErr w:type="spellStart"/>
            <w:r w:rsidRPr="007C4581">
              <w:rPr>
                <w:sz w:val="24"/>
                <w:szCs w:val="24"/>
              </w:rPr>
              <w:t>Мезенхимальные</w:t>
            </w:r>
            <w:proofErr w:type="spellEnd"/>
            <w:r w:rsidRPr="007C4581">
              <w:rPr>
                <w:sz w:val="24"/>
                <w:szCs w:val="24"/>
              </w:rPr>
              <w:t xml:space="preserve"> дистрофии (белковые, жировые, углеводные).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Смешанные дистрофии – следствие нарушения обмена сложных белков и минералов.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1</w:t>
            </w:r>
          </w:p>
        </w:tc>
      </w:tr>
      <w:tr w:rsidR="00180876" w:rsidRPr="007C4581" w:rsidTr="006F3E38">
        <w:trPr>
          <w:trHeight w:val="1975"/>
        </w:trPr>
        <w:tc>
          <w:tcPr>
            <w:tcW w:w="3029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Повреждения. Дистрофии.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дистрофии;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классификация дистрофий;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белковые дистрофии;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углеводные дистрофии;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жировые дистрофии;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смешенные дистрофии;</w:t>
            </w:r>
          </w:p>
          <w:p w:rsidR="00180876" w:rsidRPr="007C4581" w:rsidRDefault="00180876" w:rsidP="006F3E3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 xml:space="preserve"> 2</w:t>
            </w:r>
          </w:p>
        </w:tc>
      </w:tr>
      <w:tr w:rsidR="00EA0AE0" w:rsidRPr="007C4581" w:rsidTr="006F3E38">
        <w:tc>
          <w:tcPr>
            <w:tcW w:w="3029" w:type="dxa"/>
          </w:tcPr>
          <w:p w:rsidR="00EA0AE0" w:rsidRPr="007C4581" w:rsidRDefault="00EA0AE0" w:rsidP="006F3E38">
            <w:pPr>
              <w:rPr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EA0AE0" w:rsidRPr="007C4581" w:rsidRDefault="00EA0AE0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EA0AE0" w:rsidRPr="007C4581" w:rsidRDefault="00EA0AE0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EA0AE0" w:rsidRPr="007C4581" w:rsidRDefault="00EA0AE0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EA0AE0" w:rsidRPr="007C4581" w:rsidRDefault="00EA0AE0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EA0AE0" w:rsidRPr="007C4581" w:rsidRDefault="00EA0AE0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EA0AE0" w:rsidRPr="007C4581" w:rsidRDefault="00EA0AE0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EA0AE0" w:rsidRPr="007C4581" w:rsidRDefault="00EA0AE0" w:rsidP="006F3E38">
            <w:pPr>
              <w:pStyle w:val="a8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Реферативные сообщения</w:t>
            </w:r>
          </w:p>
          <w:p w:rsidR="00EA0AE0" w:rsidRPr="007C4581" w:rsidRDefault="00EA0AE0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  <w:r w:rsidRPr="007C4581">
              <w:rPr>
                <w:bCs/>
                <w:sz w:val="24"/>
                <w:szCs w:val="24"/>
                <w:u w:val="single"/>
              </w:rPr>
              <w:tab/>
            </w:r>
          </w:p>
          <w:p w:rsidR="00EA0AE0" w:rsidRPr="007C4581" w:rsidRDefault="00EA0AE0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EA0AE0" w:rsidRPr="007C4581" w:rsidRDefault="00EA0AE0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EA0AE0" w:rsidRPr="007C4581" w:rsidRDefault="00EA0AE0" w:rsidP="006F3E38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</w:tc>
        <w:tc>
          <w:tcPr>
            <w:tcW w:w="1438" w:type="dxa"/>
            <w:vMerge w:val="restart"/>
          </w:tcPr>
          <w:p w:rsidR="00EA0AE0" w:rsidRPr="007C4581" w:rsidRDefault="00EA0AE0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  <w:vMerge w:val="restart"/>
          </w:tcPr>
          <w:p w:rsidR="00EA0AE0" w:rsidRPr="007C4581" w:rsidRDefault="00EA0AE0" w:rsidP="006F3E38">
            <w:pPr>
              <w:rPr>
                <w:sz w:val="24"/>
                <w:szCs w:val="24"/>
              </w:rPr>
            </w:pPr>
          </w:p>
        </w:tc>
      </w:tr>
      <w:tr w:rsidR="00EA0AE0" w:rsidRPr="007C4581" w:rsidTr="00EA0AE0">
        <w:trPr>
          <w:trHeight w:val="569"/>
        </w:trPr>
        <w:tc>
          <w:tcPr>
            <w:tcW w:w="3029" w:type="dxa"/>
            <w:tcBorders>
              <w:left w:val="single" w:sz="4" w:space="0" w:color="auto"/>
              <w:bottom w:val="single" w:sz="4" w:space="0" w:color="auto"/>
            </w:tcBorders>
          </w:tcPr>
          <w:p w:rsidR="00EA0AE0" w:rsidRPr="007C4581" w:rsidRDefault="00EA0AE0" w:rsidP="006F3E3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EA0AE0" w:rsidRPr="007C4581" w:rsidRDefault="00EA0AE0" w:rsidP="006F3E38">
            <w:p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Компетенции: ОК 2, ОК 10, ПК 1.2, ПК 1.3</w:t>
            </w:r>
          </w:p>
        </w:tc>
        <w:tc>
          <w:tcPr>
            <w:tcW w:w="1438" w:type="dxa"/>
            <w:vMerge/>
          </w:tcPr>
          <w:p w:rsidR="00EA0AE0" w:rsidRPr="007C4581" w:rsidRDefault="00EA0AE0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EA0AE0" w:rsidRPr="007C4581" w:rsidRDefault="00EA0AE0" w:rsidP="006F3E38">
            <w:pPr>
              <w:rPr>
                <w:sz w:val="24"/>
                <w:szCs w:val="24"/>
              </w:rPr>
            </w:pPr>
          </w:p>
        </w:tc>
      </w:tr>
      <w:tr w:rsidR="00EA0AE0" w:rsidRPr="007C4581" w:rsidTr="00EA0AE0">
        <w:trPr>
          <w:trHeight w:val="53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</w:tcPr>
          <w:p w:rsidR="00EA0AE0" w:rsidRPr="007C4581" w:rsidRDefault="00EA0AE0" w:rsidP="006F3E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EA0AE0" w:rsidRPr="007C4581" w:rsidRDefault="00EA0AE0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</w:tcPr>
          <w:p w:rsidR="00EA0AE0" w:rsidRPr="007C4581" w:rsidRDefault="00EA0AE0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EA0AE0" w:rsidRPr="007C4581" w:rsidRDefault="00EA0AE0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b/>
                <w:bCs/>
                <w:sz w:val="24"/>
                <w:szCs w:val="24"/>
              </w:rPr>
            </w:pPr>
            <w:r w:rsidRPr="007C4581">
              <w:rPr>
                <w:b/>
                <w:bCs/>
                <w:sz w:val="24"/>
                <w:szCs w:val="24"/>
              </w:rPr>
              <w:t>Тема 1.2. Повреждения. Некроз</w:t>
            </w:r>
          </w:p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EA0AE0" w:rsidRPr="007C4581" w:rsidRDefault="00EA0AE0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Некроз, формы и исходы;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 пролежни, секвестр, инфаркт.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 Атрофия, аплазия, агенезия, кахексия, нейрогенная атрофия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1</w:t>
            </w:r>
          </w:p>
        </w:tc>
      </w:tr>
      <w:tr w:rsidR="00180876" w:rsidRPr="007C4581" w:rsidTr="006F3E38">
        <w:trPr>
          <w:trHeight w:val="1943"/>
        </w:trPr>
        <w:tc>
          <w:tcPr>
            <w:tcW w:w="3029" w:type="dxa"/>
            <w:vMerge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Повреждения. Некроз.</w:t>
            </w:r>
          </w:p>
          <w:p w:rsidR="00EA0AE0" w:rsidRPr="007C4581" w:rsidRDefault="00EA0AE0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некроз;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пролежни;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секвестр;</w:t>
            </w:r>
          </w:p>
          <w:p w:rsidR="00180876" w:rsidRPr="007C4581" w:rsidRDefault="00180876" w:rsidP="006F3E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инфаркт;</w:t>
            </w:r>
          </w:p>
          <w:p w:rsidR="00180876" w:rsidRPr="007C4581" w:rsidRDefault="00180876" w:rsidP="00EA0AE0">
            <w:pPr>
              <w:pStyle w:val="a8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атрофия, аплазия, агенезия, кахексия.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</w:tr>
      <w:tr w:rsidR="00180876" w:rsidRPr="007C4581" w:rsidTr="006F3E38">
        <w:trPr>
          <w:trHeight w:val="2516"/>
        </w:trPr>
        <w:tc>
          <w:tcPr>
            <w:tcW w:w="3029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составление словаря терминов; 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схем и рисунков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EA0AE0" w:rsidP="006F3E38">
            <w:p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Компетенции: ОК 3, ПК 1.3, ПК 2.3, ПК 2.4, ПК 3.1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bCs/>
                <w:sz w:val="24"/>
                <w:szCs w:val="24"/>
              </w:rPr>
              <w:t xml:space="preserve">Тема 1.3. Расстройства кровообращения и </w:t>
            </w:r>
            <w:proofErr w:type="spellStart"/>
            <w:r w:rsidRPr="007C4581">
              <w:rPr>
                <w:b/>
                <w:bCs/>
                <w:sz w:val="24"/>
                <w:szCs w:val="24"/>
              </w:rPr>
              <w:t>лимфообращения</w:t>
            </w:r>
            <w:proofErr w:type="spellEnd"/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rPr>
          <w:trHeight w:val="4632"/>
        </w:trPr>
        <w:tc>
          <w:tcPr>
            <w:tcW w:w="3029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Нарушения центрального кровообращения, причины.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Две формы недостаточности кровообращения (компенсированная и некомпенсированная). Коллатеральное кровообращение.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Нарушения периферического кровообращения, основные формы: артериальная и венозная гиперемия, ишемия.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Причины, признаки, значение и последствия ишемии.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Некроз, </w:t>
            </w:r>
            <w:proofErr w:type="gramStart"/>
            <w:r w:rsidRPr="007C4581">
              <w:rPr>
                <w:sz w:val="24"/>
                <w:szCs w:val="24"/>
              </w:rPr>
              <w:t>инфаркт(</w:t>
            </w:r>
            <w:proofErr w:type="gramEnd"/>
            <w:r w:rsidRPr="007C4581">
              <w:rPr>
                <w:sz w:val="24"/>
                <w:szCs w:val="24"/>
              </w:rPr>
              <w:t>белый, красный, белый с геморрагическим венчиком).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Тромбоз – определение, виды, исходы.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Причины </w:t>
            </w:r>
            <w:proofErr w:type="spellStart"/>
            <w:r w:rsidRPr="007C4581">
              <w:rPr>
                <w:sz w:val="24"/>
                <w:szCs w:val="24"/>
              </w:rPr>
              <w:t>тромбообразования</w:t>
            </w:r>
            <w:proofErr w:type="spellEnd"/>
            <w:r w:rsidRPr="007C4581">
              <w:rPr>
                <w:sz w:val="24"/>
                <w:szCs w:val="24"/>
              </w:rPr>
              <w:t>, стадии.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Эмболия – определение причины.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Эмболия: эндогенная и экзогенная, ретроградная и парадоксальная; воздушная, газовая, инородными телами, микробная, тромбоэмболия, жировая, клеточная.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proofErr w:type="gramStart"/>
            <w:r w:rsidRPr="007C4581">
              <w:rPr>
                <w:sz w:val="24"/>
                <w:szCs w:val="24"/>
              </w:rPr>
              <w:t>Увеличение  и</w:t>
            </w:r>
            <w:proofErr w:type="gramEnd"/>
            <w:r w:rsidRPr="007C4581">
              <w:rPr>
                <w:sz w:val="24"/>
                <w:szCs w:val="24"/>
              </w:rPr>
              <w:t xml:space="preserve"> снижение скорости кровотока  (стаз).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Нарушения </w:t>
            </w:r>
            <w:proofErr w:type="spellStart"/>
            <w:r w:rsidRPr="007C4581">
              <w:rPr>
                <w:sz w:val="24"/>
                <w:szCs w:val="24"/>
              </w:rPr>
              <w:t>лимфообращения</w:t>
            </w:r>
            <w:proofErr w:type="spellEnd"/>
            <w:r w:rsidRPr="007C4581">
              <w:rPr>
                <w:sz w:val="24"/>
                <w:szCs w:val="24"/>
              </w:rPr>
              <w:t xml:space="preserve">: </w:t>
            </w:r>
            <w:proofErr w:type="spellStart"/>
            <w:r w:rsidRPr="007C4581">
              <w:rPr>
                <w:sz w:val="24"/>
                <w:szCs w:val="24"/>
              </w:rPr>
              <w:t>лимфостаз</w:t>
            </w:r>
            <w:proofErr w:type="spellEnd"/>
            <w:r w:rsidRPr="007C4581">
              <w:rPr>
                <w:sz w:val="24"/>
                <w:szCs w:val="24"/>
              </w:rPr>
              <w:t>, лимфатический отек, слоновость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1</w:t>
            </w:r>
          </w:p>
        </w:tc>
      </w:tr>
      <w:tr w:rsidR="00180876" w:rsidRPr="007C4581" w:rsidTr="006F3E38">
        <w:trPr>
          <w:trHeight w:val="2521"/>
        </w:trPr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Расстройства кровообращения и </w:t>
            </w:r>
            <w:proofErr w:type="spellStart"/>
            <w:r w:rsidRPr="007C4581">
              <w:rPr>
                <w:bCs/>
                <w:sz w:val="24"/>
                <w:szCs w:val="24"/>
              </w:rPr>
              <w:t>лимфообращения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. 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нарушения центрального кровообращения;</w:t>
            </w:r>
          </w:p>
          <w:p w:rsidR="00180876" w:rsidRPr="007C4581" w:rsidRDefault="00180876" w:rsidP="006F3E3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7C4581">
              <w:rPr>
                <w:bCs/>
                <w:sz w:val="24"/>
                <w:szCs w:val="24"/>
              </w:rPr>
              <w:t>нарушения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периферического кровообращения ;</w:t>
            </w:r>
          </w:p>
          <w:p w:rsidR="00180876" w:rsidRPr="007C4581" w:rsidRDefault="00180876" w:rsidP="006F3E3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нарушения микроциркуляции;</w:t>
            </w:r>
          </w:p>
          <w:p w:rsidR="00180876" w:rsidRPr="007C4581" w:rsidRDefault="00180876" w:rsidP="006F3E3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нарушения </w:t>
            </w:r>
            <w:proofErr w:type="spellStart"/>
            <w:r w:rsidRPr="007C4581">
              <w:rPr>
                <w:bCs/>
                <w:sz w:val="24"/>
                <w:szCs w:val="24"/>
              </w:rPr>
              <w:t>лимфообращения</w:t>
            </w:r>
            <w:proofErr w:type="spellEnd"/>
            <w:r w:rsidRPr="007C4581">
              <w:rPr>
                <w:bCs/>
                <w:sz w:val="24"/>
                <w:szCs w:val="24"/>
              </w:rPr>
              <w:t>;</w:t>
            </w:r>
          </w:p>
          <w:p w:rsidR="00180876" w:rsidRPr="007C4581" w:rsidRDefault="00180876" w:rsidP="006F3E3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тромбоз, эмболия;</w:t>
            </w:r>
          </w:p>
          <w:p w:rsidR="00180876" w:rsidRPr="007C4581" w:rsidRDefault="00640343" w:rsidP="006F3E3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126.25pt;margin-top:-.15pt;width:1.5pt;height:2.3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"/>
              </w:pict>
            </w:r>
            <w:r w:rsidR="00180876" w:rsidRPr="007C4581">
              <w:rPr>
                <w:bCs/>
                <w:sz w:val="24"/>
                <w:szCs w:val="24"/>
              </w:rPr>
              <w:t>ишемия, инфаркт;</w:t>
            </w:r>
          </w:p>
          <w:p w:rsidR="00180876" w:rsidRPr="007C4581" w:rsidRDefault="00180876" w:rsidP="006F3E3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артериальная и венозная гиперемия;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007C4581">
              <w:rPr>
                <w:bCs/>
                <w:sz w:val="24"/>
                <w:szCs w:val="24"/>
              </w:rPr>
              <w:t>стаз,сладж</w:t>
            </w:r>
            <w:proofErr w:type="spellEnd"/>
            <w:proofErr w:type="gramEnd"/>
            <w:r w:rsidRPr="007C4581">
              <w:rPr>
                <w:bCs/>
                <w:sz w:val="24"/>
                <w:szCs w:val="24"/>
              </w:rPr>
              <w:t>, слоновость</w:t>
            </w:r>
            <w:r w:rsidRPr="007C4581">
              <w:rPr>
                <w:bCs/>
                <w:sz w:val="24"/>
                <w:szCs w:val="24"/>
                <w:u w:val="single"/>
              </w:rPr>
              <w:t>;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</w:tr>
      <w:tr w:rsidR="00180876" w:rsidRPr="007C4581" w:rsidTr="006F3E38"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работа с учебно-методической литературой в библиотеке и доступной базе </w:t>
            </w:r>
            <w:r w:rsidRPr="007C4581">
              <w:rPr>
                <w:bCs/>
                <w:sz w:val="24"/>
                <w:szCs w:val="24"/>
              </w:rPr>
              <w:lastRenderedPageBreak/>
              <w:t>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выполнение 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реферативные сообщения;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EA0AE0" w:rsidRPr="007C4581" w:rsidRDefault="00EA0AE0" w:rsidP="00EA0AE0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Компетенции: ОК 3, ОК 7 ПК 3.1, ПК 3.2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bCs/>
                <w:sz w:val="24"/>
                <w:szCs w:val="24"/>
              </w:rPr>
              <w:lastRenderedPageBreak/>
              <w:t>Тема 1.4 Воспаление</w:t>
            </w: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Воспалительные реакции.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Причины, вызывающие воспаление.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Общие понятия </w:t>
            </w:r>
            <w:proofErr w:type="gramStart"/>
            <w:r w:rsidRPr="007C4581">
              <w:rPr>
                <w:sz w:val="24"/>
                <w:szCs w:val="24"/>
              </w:rPr>
              <w:t>о  воспалении</w:t>
            </w:r>
            <w:proofErr w:type="gramEnd"/>
            <w:r w:rsidRPr="007C4581">
              <w:rPr>
                <w:sz w:val="24"/>
                <w:szCs w:val="24"/>
              </w:rPr>
              <w:t>, формы воспалений.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Воспаление-определение, местные признаки воспаления (боль, краснота, повышение температуры нарушение функций.)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Фазы воспаления (альтерация, экссудация, пролиферация) их механизмы.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Классификация воспалений.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Анатомическая номенклатура воспалений.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Медиаторы воспаления.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7C4581">
              <w:rPr>
                <w:sz w:val="24"/>
                <w:szCs w:val="24"/>
              </w:rPr>
              <w:t>Альтеративное</w:t>
            </w:r>
            <w:proofErr w:type="spellEnd"/>
            <w:r w:rsidRPr="007C4581">
              <w:rPr>
                <w:sz w:val="24"/>
                <w:szCs w:val="24"/>
              </w:rPr>
              <w:t xml:space="preserve"> (паренхиматозное) воспаление.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Экссудативное (серозное, фибринозное, гнойное, геморрагическое, гнилостное, смешанное) воспаление.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Специфическое </w:t>
            </w:r>
            <w:proofErr w:type="gramStart"/>
            <w:r w:rsidRPr="007C4581">
              <w:rPr>
                <w:sz w:val="24"/>
                <w:szCs w:val="24"/>
              </w:rPr>
              <w:t>воспаление(</w:t>
            </w:r>
            <w:proofErr w:type="gramEnd"/>
            <w:r w:rsidRPr="007C4581">
              <w:rPr>
                <w:sz w:val="24"/>
                <w:szCs w:val="24"/>
              </w:rPr>
              <w:t>при туберкулезе, сифилисе, проказе, сапе)</w:t>
            </w:r>
          </w:p>
          <w:p w:rsidR="00180876" w:rsidRPr="007C4581" w:rsidRDefault="00180876" w:rsidP="00EA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Общие признаки воспаления.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1</w:t>
            </w:r>
          </w:p>
        </w:tc>
      </w:tr>
      <w:tr w:rsidR="00180876" w:rsidRPr="007C4581" w:rsidTr="006F3E38"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 xml:space="preserve"> Воспаление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7C4581">
              <w:rPr>
                <w:bCs/>
                <w:sz w:val="24"/>
                <w:szCs w:val="24"/>
              </w:rPr>
              <w:t>причины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и формы  воспаления</w:t>
            </w:r>
          </w:p>
          <w:p w:rsidR="00180876" w:rsidRPr="007C4581" w:rsidRDefault="00180876" w:rsidP="006F3E3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7C4581">
              <w:rPr>
                <w:bCs/>
                <w:sz w:val="24"/>
                <w:szCs w:val="24"/>
              </w:rPr>
              <w:t>общие  и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местные признаки воспаления</w:t>
            </w:r>
          </w:p>
          <w:p w:rsidR="00180876" w:rsidRPr="007C4581" w:rsidRDefault="00180876" w:rsidP="006F3E3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фазы воспаления и их механизмы;</w:t>
            </w:r>
          </w:p>
          <w:p w:rsidR="00180876" w:rsidRPr="007C4581" w:rsidRDefault="00180876" w:rsidP="006F3E3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7C4581">
              <w:rPr>
                <w:bCs/>
                <w:sz w:val="24"/>
                <w:szCs w:val="24"/>
              </w:rPr>
              <w:lastRenderedPageBreak/>
              <w:t>классификация  воспалений</w:t>
            </w:r>
            <w:proofErr w:type="gramEnd"/>
            <w:r w:rsidRPr="007C4581">
              <w:rPr>
                <w:bCs/>
                <w:sz w:val="24"/>
                <w:szCs w:val="24"/>
              </w:rPr>
              <w:t>;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</w:tr>
      <w:tr w:rsidR="00180876" w:rsidRPr="007C4581" w:rsidTr="006F3E38">
        <w:trPr>
          <w:trHeight w:val="2075"/>
        </w:trPr>
        <w:tc>
          <w:tcPr>
            <w:tcW w:w="3029" w:type="dxa"/>
            <w:vMerge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реферативные сообщения;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EA0AE0" w:rsidRPr="007C4581" w:rsidRDefault="00EA0AE0" w:rsidP="00EA0AE0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Компетенции: ОК 1, ОК 8, ПК </w:t>
            </w:r>
            <w:proofErr w:type="gramStart"/>
            <w:r w:rsidRPr="007C4581">
              <w:rPr>
                <w:bCs/>
                <w:sz w:val="24"/>
                <w:szCs w:val="24"/>
              </w:rPr>
              <w:t>2.2  ПК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4.2, ПК 4.5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C4581">
              <w:rPr>
                <w:b/>
                <w:bCs/>
                <w:sz w:val="24"/>
                <w:szCs w:val="24"/>
              </w:rPr>
              <w:t>Тема 1.5Опухоли</w:t>
            </w: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Общая характеристика опухолей.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Клеточная и тканевая </w:t>
            </w:r>
            <w:proofErr w:type="spellStart"/>
            <w:r w:rsidRPr="007C4581">
              <w:rPr>
                <w:sz w:val="24"/>
                <w:szCs w:val="24"/>
              </w:rPr>
              <w:t>атипизация</w:t>
            </w:r>
            <w:proofErr w:type="spellEnd"/>
            <w:r w:rsidRPr="007C4581">
              <w:rPr>
                <w:sz w:val="24"/>
                <w:szCs w:val="24"/>
              </w:rPr>
              <w:t>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Строение опухолей.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Рост опухоли.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Доброкачественные и злокачественные опухоли.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Классификация опухолей.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Общее количество существующих групп опухолей, предложенных Международным комитетом по номенклатуре опухолей интернационального противоракового объединения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proofErr w:type="gramStart"/>
            <w:r w:rsidRPr="007C4581">
              <w:rPr>
                <w:sz w:val="24"/>
                <w:szCs w:val="24"/>
              </w:rPr>
              <w:t>Стадии  опухолевого</w:t>
            </w:r>
            <w:proofErr w:type="gramEnd"/>
            <w:r w:rsidRPr="007C4581">
              <w:rPr>
                <w:sz w:val="24"/>
                <w:szCs w:val="24"/>
              </w:rPr>
              <w:t xml:space="preserve"> процесса.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Микроскопическое строение опухолей; паренхима и строма опухоли.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Характеристика злокачественных опухолей.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Эпителиальные опухоли, </w:t>
            </w:r>
            <w:proofErr w:type="spellStart"/>
            <w:r w:rsidRPr="007C4581">
              <w:rPr>
                <w:sz w:val="24"/>
                <w:szCs w:val="24"/>
              </w:rPr>
              <w:t>мезенхимальные</w:t>
            </w:r>
            <w:proofErr w:type="spellEnd"/>
            <w:r w:rsidRPr="007C4581">
              <w:rPr>
                <w:sz w:val="24"/>
                <w:szCs w:val="24"/>
              </w:rPr>
              <w:t xml:space="preserve"> опухоли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1</w:t>
            </w:r>
          </w:p>
        </w:tc>
      </w:tr>
      <w:tr w:rsidR="00180876" w:rsidRPr="007C4581" w:rsidTr="006F3E38"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</w:rPr>
              <w:t>Опухоли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</w:t>
            </w:r>
          </w:p>
          <w:p w:rsidR="00180876" w:rsidRPr="007C4581" w:rsidRDefault="00180876" w:rsidP="006F3E3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lastRenderedPageBreak/>
              <w:t>строение и рост опухоли</w:t>
            </w:r>
          </w:p>
          <w:p w:rsidR="00180876" w:rsidRPr="007C4581" w:rsidRDefault="00180876" w:rsidP="006F3E3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клеточная и тканевая </w:t>
            </w:r>
            <w:proofErr w:type="spellStart"/>
            <w:r w:rsidRPr="007C4581">
              <w:rPr>
                <w:bCs/>
                <w:sz w:val="24"/>
                <w:szCs w:val="24"/>
              </w:rPr>
              <w:t>атипизация</w:t>
            </w:r>
            <w:proofErr w:type="spellEnd"/>
          </w:p>
          <w:p w:rsidR="00180876" w:rsidRPr="007C4581" w:rsidRDefault="00180876" w:rsidP="006F3E3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этиология опухолей</w:t>
            </w:r>
          </w:p>
          <w:p w:rsidR="00180876" w:rsidRPr="007C4581" w:rsidRDefault="00180876" w:rsidP="006F3E3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классификация опухолей</w:t>
            </w:r>
          </w:p>
          <w:p w:rsidR="00180876" w:rsidRPr="007C4581" w:rsidRDefault="00180876" w:rsidP="006F3E3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стадии опухолевого процесса</w:t>
            </w:r>
          </w:p>
          <w:p w:rsidR="00180876" w:rsidRPr="007C4581" w:rsidRDefault="00180876" w:rsidP="006F3E3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доброкачественные и злокачественные опухоли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влияние опухоли на организм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1</w:t>
            </w:r>
          </w:p>
        </w:tc>
      </w:tr>
      <w:tr w:rsidR="00180876" w:rsidRPr="007C4581" w:rsidTr="006F3E38"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EA0AE0" w:rsidRPr="007C4581" w:rsidRDefault="00EA0AE0" w:rsidP="00EA0AE0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Компетенции: ОК 3,</w:t>
            </w:r>
            <w:r w:rsidR="00492366" w:rsidRPr="007C4581">
              <w:rPr>
                <w:bCs/>
                <w:sz w:val="24"/>
                <w:szCs w:val="24"/>
              </w:rPr>
              <w:t xml:space="preserve"> ОК </w:t>
            </w:r>
            <w:proofErr w:type="gramStart"/>
            <w:r w:rsidR="00492366" w:rsidRPr="007C4581">
              <w:rPr>
                <w:bCs/>
                <w:sz w:val="24"/>
                <w:szCs w:val="24"/>
              </w:rPr>
              <w:t xml:space="preserve">5, </w:t>
            </w:r>
            <w:r w:rsidRPr="007C4581">
              <w:rPr>
                <w:bCs/>
                <w:sz w:val="24"/>
                <w:szCs w:val="24"/>
              </w:rPr>
              <w:t xml:space="preserve"> ПК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2.</w:t>
            </w:r>
            <w:r w:rsidR="00492366" w:rsidRPr="007C4581">
              <w:rPr>
                <w:bCs/>
                <w:sz w:val="24"/>
                <w:szCs w:val="24"/>
              </w:rPr>
              <w:t>5</w:t>
            </w:r>
            <w:r w:rsidRPr="007C4581">
              <w:rPr>
                <w:bCs/>
                <w:sz w:val="24"/>
                <w:szCs w:val="24"/>
              </w:rPr>
              <w:t xml:space="preserve">, ПК </w:t>
            </w:r>
            <w:r w:rsidR="00492366" w:rsidRPr="007C4581">
              <w:rPr>
                <w:bCs/>
                <w:sz w:val="24"/>
                <w:szCs w:val="24"/>
              </w:rPr>
              <w:t>4</w:t>
            </w:r>
            <w:r w:rsidRPr="007C4581">
              <w:rPr>
                <w:bCs/>
                <w:sz w:val="24"/>
                <w:szCs w:val="24"/>
              </w:rPr>
              <w:t>.</w:t>
            </w:r>
            <w:r w:rsidR="00492366" w:rsidRPr="007C4581">
              <w:rPr>
                <w:bCs/>
                <w:sz w:val="24"/>
                <w:szCs w:val="24"/>
              </w:rPr>
              <w:t>7, ПК 1.1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rPr>
          <w:trHeight w:val="642"/>
        </w:trPr>
        <w:tc>
          <w:tcPr>
            <w:tcW w:w="3029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7C4581">
              <w:rPr>
                <w:b/>
                <w:bCs/>
                <w:sz w:val="24"/>
                <w:szCs w:val="24"/>
                <w:u w:val="single"/>
              </w:rPr>
              <w:t xml:space="preserve">Раздел 2. Основы частной патологии. </w:t>
            </w:r>
          </w:p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rPr>
          <w:trHeight w:val="989"/>
        </w:trPr>
        <w:tc>
          <w:tcPr>
            <w:tcW w:w="3029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b/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7C4581">
              <w:rPr>
                <w:b/>
                <w:bCs/>
                <w:sz w:val="24"/>
                <w:szCs w:val="24"/>
              </w:rPr>
              <w:t>Тема  2.1Болезни</w:t>
            </w:r>
            <w:proofErr w:type="gramEnd"/>
            <w:r w:rsidR="006F733D" w:rsidRPr="007C4581">
              <w:rPr>
                <w:b/>
                <w:bCs/>
                <w:sz w:val="24"/>
                <w:szCs w:val="24"/>
              </w:rPr>
              <w:t xml:space="preserve"> системы кровообращения</w:t>
            </w:r>
          </w:p>
          <w:p w:rsidR="00180876" w:rsidRPr="007C4581" w:rsidRDefault="00180876" w:rsidP="006F3E3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Основные причины, виды и механизмы нарушений работы сердца.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Нарушения автоматизма: синусовый ритм и его нарушения -  тахикардия, брадикардия, атриовентрикулярный ритм, идиовентрикулярный ритм.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Нарушение возбудимости: экстрасистола, пароксизмальная тахикардия, фибрилляция </w:t>
            </w:r>
            <w:r w:rsidRPr="007C4581">
              <w:rPr>
                <w:sz w:val="24"/>
                <w:szCs w:val="24"/>
              </w:rPr>
              <w:lastRenderedPageBreak/>
              <w:t>желудочков. Нарушение проводимости – блокада сердца, смешанные аритмии – мерцание предсердий.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Пороки сердца: врожденные и приобретенные.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proofErr w:type="spellStart"/>
            <w:r w:rsidRPr="007C4581">
              <w:rPr>
                <w:sz w:val="24"/>
                <w:szCs w:val="24"/>
              </w:rPr>
              <w:t>Незаращение</w:t>
            </w:r>
            <w:proofErr w:type="spellEnd"/>
            <w:r w:rsidRPr="007C4581">
              <w:rPr>
                <w:sz w:val="24"/>
                <w:szCs w:val="24"/>
              </w:rPr>
              <w:t xml:space="preserve"> овального окна, </w:t>
            </w:r>
            <w:proofErr w:type="spellStart"/>
            <w:r w:rsidRPr="007C4581">
              <w:rPr>
                <w:sz w:val="24"/>
                <w:szCs w:val="24"/>
              </w:rPr>
              <w:t>незаращение</w:t>
            </w:r>
            <w:proofErr w:type="spellEnd"/>
            <w:r w:rsidRPr="007C4581">
              <w:rPr>
                <w:sz w:val="24"/>
                <w:szCs w:val="24"/>
              </w:rPr>
              <w:t xml:space="preserve"> артериального (</w:t>
            </w:r>
            <w:proofErr w:type="spellStart"/>
            <w:r w:rsidRPr="007C4581">
              <w:rPr>
                <w:sz w:val="24"/>
                <w:szCs w:val="24"/>
              </w:rPr>
              <w:t>боталлова</w:t>
            </w:r>
            <w:proofErr w:type="spellEnd"/>
            <w:r w:rsidRPr="007C4581">
              <w:rPr>
                <w:sz w:val="24"/>
                <w:szCs w:val="24"/>
              </w:rPr>
              <w:t>) протока, дефект межжелудочковой перегородки.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Недостаточность клапанов, стеноз отверстий.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Воспалительные процессы в сердце.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Эндокардит.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Миокардит.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Перикардит.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Стадии и </w:t>
            </w:r>
            <w:proofErr w:type="spellStart"/>
            <w:r w:rsidRPr="007C4581">
              <w:rPr>
                <w:sz w:val="24"/>
                <w:szCs w:val="24"/>
              </w:rPr>
              <w:t>клинико</w:t>
            </w:r>
            <w:proofErr w:type="spellEnd"/>
            <w:r w:rsidRPr="007C4581">
              <w:rPr>
                <w:sz w:val="24"/>
                <w:szCs w:val="24"/>
              </w:rPr>
              <w:t>– морфологические формы атеросклероза.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Стадии гипертонической болезни, гипертонический криз.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Сердечная, мозговая, почечная формы гипертонической болезни.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Ишемическая болезнь сердца, приступы стенокардии, коронарная недостаточность.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Инфаркт миокарда.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Стадии инфаркта миокарда: ишемическая, некротическая, организации.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Ревматические болезни: ревматизм, ревмокардит, ревматический полиартрит, поражение нервной системы.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Ревматоидный артрит.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Системная красная волчанка, системная склеродермия.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Узелковый периартериит.</w:t>
            </w:r>
          </w:p>
          <w:p w:rsidR="00180876" w:rsidRPr="007C4581" w:rsidRDefault="00180876" w:rsidP="00492366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Сердечная недостаточность, стадии развития, левожелудочковая, правожелудочковая и тотальная, острая и хроническая (три степени тяжести).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1</w:t>
            </w:r>
          </w:p>
        </w:tc>
      </w:tr>
      <w:tr w:rsidR="00180876" w:rsidRPr="007C4581" w:rsidTr="006F3E38"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180876" w:rsidRPr="007C4581" w:rsidRDefault="00180876" w:rsidP="006F3E38">
            <w:pPr>
              <w:rPr>
                <w:i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Болезн</w:t>
            </w:r>
            <w:r w:rsidR="006F733D" w:rsidRPr="007C4581">
              <w:rPr>
                <w:bCs/>
                <w:sz w:val="24"/>
                <w:szCs w:val="24"/>
              </w:rPr>
              <w:t>и системы кровообращения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аритмии;</w:t>
            </w:r>
          </w:p>
          <w:p w:rsidR="00180876" w:rsidRPr="007C4581" w:rsidRDefault="00180876" w:rsidP="006F3E3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атеросклероз;</w:t>
            </w:r>
          </w:p>
          <w:p w:rsidR="00180876" w:rsidRPr="007C4581" w:rsidRDefault="00180876" w:rsidP="006F3E3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гипертоническая болезнь;</w:t>
            </w:r>
          </w:p>
          <w:p w:rsidR="00180876" w:rsidRPr="007C4581" w:rsidRDefault="00180876" w:rsidP="006F3E3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ишемическая болезнь сердца;</w:t>
            </w:r>
          </w:p>
          <w:p w:rsidR="00180876" w:rsidRPr="007C4581" w:rsidRDefault="00180876" w:rsidP="006F3E38">
            <w:pPr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 ревматизм, ревматоидный артрит, системная красная волчанка;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</w:tr>
      <w:tr w:rsidR="00180876" w:rsidRPr="007C4581" w:rsidTr="006F3E38">
        <w:tc>
          <w:tcPr>
            <w:tcW w:w="3029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492366" w:rsidRPr="007C4581" w:rsidRDefault="00492366" w:rsidP="00492366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Компетенции: ОК 2, ОК </w:t>
            </w:r>
            <w:proofErr w:type="gramStart"/>
            <w:r w:rsidRPr="007C4581">
              <w:rPr>
                <w:bCs/>
                <w:sz w:val="24"/>
                <w:szCs w:val="24"/>
              </w:rPr>
              <w:t>4,ОК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13, ПК 2.4, ПК 2.5, ПК 4.1, ПК 4.8, ПК 5.1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</w:tcPr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/>
                <w:bCs/>
                <w:sz w:val="24"/>
                <w:szCs w:val="24"/>
              </w:rPr>
            </w:pPr>
            <w:r w:rsidRPr="007C4581">
              <w:rPr>
                <w:b/>
                <w:bCs/>
                <w:sz w:val="24"/>
                <w:szCs w:val="24"/>
              </w:rPr>
              <w:t>Тема 2.2. Болезни системы внешнего дыхания</w:t>
            </w: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Основные причины, </w:t>
            </w:r>
            <w:proofErr w:type="gramStart"/>
            <w:r w:rsidRPr="007C4581">
              <w:rPr>
                <w:sz w:val="24"/>
                <w:szCs w:val="24"/>
              </w:rPr>
              <w:t>виды  и</w:t>
            </w:r>
            <w:proofErr w:type="gramEnd"/>
            <w:r w:rsidRPr="007C4581">
              <w:rPr>
                <w:sz w:val="24"/>
                <w:szCs w:val="24"/>
              </w:rPr>
              <w:t xml:space="preserve"> механизмы нарушения дыхания.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Нарушение альвеолярной вентиляции (альвеолярная   </w:t>
            </w:r>
            <w:proofErr w:type="spellStart"/>
            <w:r w:rsidRPr="007C4581">
              <w:rPr>
                <w:sz w:val="24"/>
                <w:szCs w:val="24"/>
              </w:rPr>
              <w:t>гиповентиляция</w:t>
            </w:r>
            <w:proofErr w:type="spellEnd"/>
            <w:r w:rsidRPr="007C4581">
              <w:rPr>
                <w:sz w:val="24"/>
                <w:szCs w:val="24"/>
              </w:rPr>
              <w:t xml:space="preserve">: </w:t>
            </w:r>
            <w:proofErr w:type="spellStart"/>
            <w:r w:rsidRPr="007C4581">
              <w:rPr>
                <w:sz w:val="24"/>
                <w:szCs w:val="24"/>
              </w:rPr>
              <w:t>обструктивная</w:t>
            </w:r>
            <w:proofErr w:type="spellEnd"/>
            <w:r w:rsidRPr="007C4581">
              <w:rPr>
                <w:sz w:val="24"/>
                <w:szCs w:val="24"/>
              </w:rPr>
              <w:t xml:space="preserve"> и </w:t>
            </w:r>
            <w:proofErr w:type="spellStart"/>
            <w:r w:rsidRPr="007C4581">
              <w:rPr>
                <w:sz w:val="24"/>
                <w:szCs w:val="24"/>
              </w:rPr>
              <w:t>реструктивная</w:t>
            </w:r>
            <w:proofErr w:type="spellEnd"/>
            <w:r w:rsidRPr="007C4581">
              <w:rPr>
                <w:sz w:val="24"/>
                <w:szCs w:val="24"/>
              </w:rPr>
              <w:t>; уменьшение дыхательной поверхности легких; гидроторакс, гемоторакс, пневмоторакс – открытый, закрытый, клапанный; альвеолярная гипервентиляция).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Нарушение диффузии газов через </w:t>
            </w:r>
            <w:proofErr w:type="spellStart"/>
            <w:r w:rsidRPr="007C4581">
              <w:rPr>
                <w:bCs/>
                <w:sz w:val="24"/>
                <w:szCs w:val="24"/>
              </w:rPr>
              <w:t>аэрогематический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C4581">
              <w:rPr>
                <w:bCs/>
                <w:sz w:val="24"/>
                <w:szCs w:val="24"/>
              </w:rPr>
              <w:t>барьер .</w:t>
            </w:r>
            <w:proofErr w:type="gramEnd"/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Клинические проявления нарушений внешнего дыхания (</w:t>
            </w:r>
            <w:proofErr w:type="spellStart"/>
            <w:r w:rsidRPr="007C4581">
              <w:rPr>
                <w:bCs/>
                <w:sz w:val="24"/>
                <w:szCs w:val="24"/>
              </w:rPr>
              <w:t>брадипноэ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C4581">
              <w:rPr>
                <w:bCs/>
                <w:sz w:val="24"/>
                <w:szCs w:val="24"/>
              </w:rPr>
              <w:t>тахипноэ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C4581">
              <w:rPr>
                <w:bCs/>
                <w:sz w:val="24"/>
                <w:szCs w:val="24"/>
              </w:rPr>
              <w:t>гиперпноэ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, апноэ, диспноэ, типы периодического патологического дыхания – </w:t>
            </w:r>
            <w:proofErr w:type="spellStart"/>
            <w:r w:rsidRPr="007C4581">
              <w:rPr>
                <w:bCs/>
                <w:sz w:val="24"/>
                <w:szCs w:val="24"/>
              </w:rPr>
              <w:t>Чейна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 - Стокса, </w:t>
            </w:r>
            <w:proofErr w:type="spellStart"/>
            <w:r w:rsidRPr="007C4581">
              <w:rPr>
                <w:bCs/>
                <w:sz w:val="24"/>
                <w:szCs w:val="24"/>
              </w:rPr>
              <w:t>Биота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C4581">
              <w:rPr>
                <w:bCs/>
                <w:sz w:val="24"/>
                <w:szCs w:val="24"/>
              </w:rPr>
              <w:t>Куссмауля</w:t>
            </w:r>
            <w:proofErr w:type="spellEnd"/>
            <w:r w:rsidRPr="007C4581">
              <w:rPr>
                <w:bCs/>
                <w:sz w:val="24"/>
                <w:szCs w:val="24"/>
              </w:rPr>
              <w:t>). Болезни системы дыхания.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Стадии крупозной пневмонии.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Острый бронхит, исходы.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Очаговая бронхопневмония, осложнения.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Хронические неспецифические болезни легких.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Хронический бронхит.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lastRenderedPageBreak/>
              <w:t>Эмфизема легких.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Бронхоэктатическая болезнь.</w:t>
            </w:r>
          </w:p>
          <w:p w:rsidR="00180876" w:rsidRPr="007C4581" w:rsidRDefault="00180876" w:rsidP="004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Рак легких, его формы (прикорневой, периферический, смешанный).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1</w:t>
            </w:r>
          </w:p>
        </w:tc>
      </w:tr>
      <w:tr w:rsidR="00180876" w:rsidRPr="007C4581" w:rsidTr="006F3E38">
        <w:trPr>
          <w:trHeight w:val="2088"/>
        </w:trPr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Практические занятия: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Болезни системы внешнего дыхания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система дыхания;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процесс дыхания;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основные причины нарушения дыхания;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нарушение альвеолярной вентиляции;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пневмоторакс;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spellStart"/>
            <w:r w:rsidRPr="007C4581">
              <w:rPr>
                <w:bCs/>
                <w:sz w:val="24"/>
                <w:szCs w:val="24"/>
              </w:rPr>
              <w:t>брадипноэ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C4581">
              <w:rPr>
                <w:bCs/>
                <w:sz w:val="24"/>
                <w:szCs w:val="24"/>
              </w:rPr>
              <w:t>тахипноэ</w:t>
            </w:r>
            <w:proofErr w:type="spellEnd"/>
            <w:r w:rsidRPr="007C458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C4581">
              <w:rPr>
                <w:bCs/>
                <w:sz w:val="24"/>
                <w:szCs w:val="24"/>
              </w:rPr>
              <w:t>гиперпноэ</w:t>
            </w:r>
            <w:proofErr w:type="spellEnd"/>
            <w:r w:rsidRPr="007C4581">
              <w:rPr>
                <w:bCs/>
                <w:sz w:val="24"/>
                <w:szCs w:val="24"/>
              </w:rPr>
              <w:t>, апноэ, диспноэ;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болезни системы дыхания;</w:t>
            </w:r>
          </w:p>
          <w:p w:rsidR="00180876" w:rsidRPr="007C4581" w:rsidRDefault="00180876" w:rsidP="006F3E3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периодическое патологическое дыхание;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</w:tr>
      <w:tr w:rsidR="00180876" w:rsidRPr="007C4581" w:rsidTr="006F3E38">
        <w:trPr>
          <w:trHeight w:val="1837"/>
        </w:trPr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vMerge w:val="restart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val="en-US"/>
              </w:rPr>
            </w:pPr>
            <w:r w:rsidRPr="007C4581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492366">
            <w:pPr>
              <w:ind w:left="360"/>
              <w:rPr>
                <w:bCs/>
                <w:sz w:val="24"/>
                <w:szCs w:val="24"/>
                <w:u w:val="single"/>
                <w:lang w:val="en-US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492366" w:rsidRPr="007C4581" w:rsidRDefault="00492366" w:rsidP="00492366">
            <w:pPr>
              <w:rPr>
                <w:sz w:val="24"/>
                <w:szCs w:val="24"/>
              </w:rPr>
            </w:pPr>
          </w:p>
          <w:p w:rsidR="00180876" w:rsidRPr="007C4581" w:rsidRDefault="00492366" w:rsidP="006F3E38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Компетенции: ОК 2, ОК 6, ОК 11, ПК 4.3, ПК 4.4, ПК 5.3</w:t>
            </w:r>
          </w:p>
        </w:tc>
        <w:tc>
          <w:tcPr>
            <w:tcW w:w="1438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tcBorders>
              <w:top w:val="nil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</w:tcPr>
          <w:p w:rsidR="00180876" w:rsidRPr="007C4581" w:rsidRDefault="00180876" w:rsidP="006F3E3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C4581">
              <w:rPr>
                <w:b/>
                <w:bCs/>
                <w:sz w:val="24"/>
                <w:szCs w:val="24"/>
              </w:rPr>
              <w:t>Тема 2.3.Болезни системы пищеварения.</w:t>
            </w: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bCs/>
                <w:sz w:val="24"/>
                <w:szCs w:val="24"/>
                <w:lang w:val="en-US"/>
              </w:rPr>
            </w:pPr>
          </w:p>
          <w:p w:rsidR="00180876" w:rsidRPr="007C4581" w:rsidRDefault="00180876" w:rsidP="006F3E38">
            <w:pPr>
              <w:rPr>
                <w:i/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Функции системы пищеварения.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Основные виды, причины и механизмы нарушения пищеварения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. Нарушения пищеварения в полости рта, заболевания лимфоидной ткани глотки.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Нарушения функций пищевода, болезни пищевода.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Нарушение моторной и секреторной функций желудка.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Болезни желудка.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Острый и хронический гастрит.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Язвенная болезнь.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Рак желудка.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Нарушения функций кишечника.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Болезни тонкой и толстой кишки: энтериты, колиты.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Аппендицит.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Симптомы «острого живота».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proofErr w:type="gramStart"/>
            <w:r w:rsidRPr="007C4581">
              <w:rPr>
                <w:sz w:val="24"/>
                <w:szCs w:val="24"/>
              </w:rPr>
              <w:t>Рак  кишечника</w:t>
            </w:r>
            <w:proofErr w:type="gramEnd"/>
            <w:r w:rsidRPr="007C4581">
              <w:rPr>
                <w:sz w:val="24"/>
                <w:szCs w:val="24"/>
              </w:rPr>
              <w:t>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Нарушение секреторной функции и болезни поджелудочной железы.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Нарушения функций печени.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Болезни печени: </w:t>
            </w:r>
            <w:proofErr w:type="gramStart"/>
            <w:r w:rsidRPr="007C4581">
              <w:rPr>
                <w:sz w:val="24"/>
                <w:szCs w:val="24"/>
              </w:rPr>
              <w:t xml:space="preserve">гепатиты,  </w:t>
            </w:r>
            <w:proofErr w:type="spellStart"/>
            <w:r w:rsidRPr="007C4581">
              <w:rPr>
                <w:sz w:val="24"/>
                <w:szCs w:val="24"/>
              </w:rPr>
              <w:t>гепатозы</w:t>
            </w:r>
            <w:proofErr w:type="spellEnd"/>
            <w:proofErr w:type="gramEnd"/>
            <w:r w:rsidRPr="007C4581">
              <w:rPr>
                <w:sz w:val="24"/>
                <w:szCs w:val="24"/>
              </w:rPr>
              <w:t>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Цирроз печени.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Печеночная недостаточность.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Нарушения функции и </w:t>
            </w:r>
            <w:proofErr w:type="gramStart"/>
            <w:r w:rsidRPr="007C4581">
              <w:rPr>
                <w:sz w:val="24"/>
                <w:szCs w:val="24"/>
              </w:rPr>
              <w:t>болезни  желчного</w:t>
            </w:r>
            <w:proofErr w:type="gramEnd"/>
            <w:r w:rsidRPr="007C4581">
              <w:rPr>
                <w:sz w:val="24"/>
                <w:szCs w:val="24"/>
              </w:rPr>
              <w:t xml:space="preserve"> пузыря.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proofErr w:type="spellStart"/>
            <w:r w:rsidRPr="007C4581">
              <w:rPr>
                <w:sz w:val="24"/>
                <w:szCs w:val="24"/>
              </w:rPr>
              <w:t>Желчекаменная</w:t>
            </w:r>
            <w:proofErr w:type="spellEnd"/>
            <w:r w:rsidRPr="007C4581">
              <w:rPr>
                <w:sz w:val="24"/>
                <w:szCs w:val="24"/>
              </w:rPr>
              <w:t xml:space="preserve"> болезнь.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1</w:t>
            </w:r>
          </w:p>
        </w:tc>
      </w:tr>
      <w:tr w:rsidR="00180876" w:rsidRPr="007C4581" w:rsidTr="006F3E38"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Болезни системы пищеварения.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причины. виды и механизмы, нарушения пищеварения;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нарушения пищеварения в полости рта;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7C4581">
              <w:rPr>
                <w:bCs/>
                <w:sz w:val="24"/>
                <w:szCs w:val="24"/>
              </w:rPr>
              <w:t>нарушения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функций  пищевода;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нарушения функций желудка;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нарушения функций кишечника;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болезни пищевода;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болезни желудка;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болезни тонкой и толстой кишки;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болезни печени и желчного пузыря;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lastRenderedPageBreak/>
              <w:t>симптомы «острого живота»;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</w:tr>
      <w:tr w:rsidR="00180876" w:rsidRPr="007C4581" w:rsidTr="00492366">
        <w:trPr>
          <w:trHeight w:val="3509"/>
        </w:trPr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реферативные сообщения;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180876" w:rsidP="004923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492366" w:rsidRPr="007C4581" w:rsidRDefault="00492366" w:rsidP="00492366">
            <w:pPr>
              <w:rPr>
                <w:bCs/>
                <w:sz w:val="24"/>
                <w:szCs w:val="24"/>
              </w:rPr>
            </w:pPr>
          </w:p>
          <w:p w:rsidR="00492366" w:rsidRPr="007C4581" w:rsidRDefault="00492366" w:rsidP="00492366">
            <w:pPr>
              <w:rPr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Компетенции: ОК 2, ОК 9, ПК 4.6, ПК 2.3, ПК 2.2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  <w:tr w:rsidR="00180876" w:rsidRPr="007C4581" w:rsidTr="006F3E38">
        <w:tc>
          <w:tcPr>
            <w:tcW w:w="3029" w:type="dxa"/>
            <w:vMerge w:val="restart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proofErr w:type="gramStart"/>
            <w:r w:rsidRPr="007C4581">
              <w:rPr>
                <w:b/>
                <w:bCs/>
                <w:sz w:val="24"/>
                <w:szCs w:val="24"/>
              </w:rPr>
              <w:t>Тема  2.4</w:t>
            </w:r>
            <w:proofErr w:type="gramEnd"/>
            <w:r w:rsidRPr="007C4581">
              <w:rPr>
                <w:b/>
                <w:bCs/>
                <w:sz w:val="24"/>
                <w:szCs w:val="24"/>
              </w:rPr>
              <w:t>. Болезни системы мочеобразования и мочевыделения</w:t>
            </w:r>
            <w:r w:rsidRPr="007C458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87" w:type="dxa"/>
          </w:tcPr>
          <w:p w:rsidR="00492366" w:rsidRPr="007C4581" w:rsidRDefault="00492366" w:rsidP="006F3E38">
            <w:pPr>
              <w:jc w:val="both"/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Функции системы </w:t>
            </w:r>
            <w:proofErr w:type="gramStart"/>
            <w:r w:rsidRPr="007C4581">
              <w:rPr>
                <w:sz w:val="24"/>
                <w:szCs w:val="24"/>
              </w:rPr>
              <w:t>мочеобразования  и</w:t>
            </w:r>
            <w:proofErr w:type="gramEnd"/>
            <w:r w:rsidRPr="007C4581">
              <w:rPr>
                <w:sz w:val="24"/>
                <w:szCs w:val="24"/>
              </w:rPr>
              <w:t xml:space="preserve"> мочевыделения. основные причины, виды и механизмы нарушений системы мочеобразования. 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Нарушения функции почек. 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Изменения количества мочи. 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Изменение ритма мочеиспускания. 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Изменение состава мочи. 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Болезни почек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Гломерулонефрит, виды течение, исходы.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Некротический нефроз.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Пиелонефрит: острый, хронический, гематогенный, </w:t>
            </w:r>
            <w:proofErr w:type="spellStart"/>
            <w:r w:rsidRPr="007C4581">
              <w:rPr>
                <w:sz w:val="24"/>
                <w:szCs w:val="24"/>
              </w:rPr>
              <w:t>урогенный</w:t>
            </w:r>
            <w:proofErr w:type="spellEnd"/>
            <w:r w:rsidRPr="007C4581">
              <w:rPr>
                <w:sz w:val="24"/>
                <w:szCs w:val="24"/>
              </w:rPr>
              <w:t xml:space="preserve">. </w:t>
            </w:r>
          </w:p>
          <w:p w:rsidR="00180876" w:rsidRPr="007C4581" w:rsidRDefault="00180876" w:rsidP="006F3E38">
            <w:pPr>
              <w:jc w:val="both"/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Мочекаменная болезнь, течение, исход, как региональный компонент заболеваемости.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Нефросклероз: первично – сморщенная почка, вторично – сморщенная почка.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Почечная недостаточность: острая, хроническая. 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 xml:space="preserve">Уремия. </w:t>
            </w:r>
          </w:p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 xml:space="preserve">Искусственная почка. 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1</w:t>
            </w:r>
          </w:p>
        </w:tc>
      </w:tr>
      <w:tr w:rsidR="00180876" w:rsidRPr="007C4581" w:rsidTr="006F3E38">
        <w:trPr>
          <w:trHeight w:val="2828"/>
        </w:trPr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180876" w:rsidRPr="007C4581" w:rsidRDefault="00180876" w:rsidP="006F3E38">
            <w:pPr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Болезни системы мочеобразования и мочевыделения.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причины, виды и механизмы нарушения мочеобразования;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патологические симптомы состава мочи и мочеотделения;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гломерулонефрит;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некротический нефроз;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пиелонефрит;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мочекаменная болезнь;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нефросклероз;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уремия;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  <w:lang w:val="en-US"/>
              </w:rPr>
            </w:pPr>
            <w:r w:rsidRPr="007C4581">
              <w:rPr>
                <w:sz w:val="24"/>
                <w:szCs w:val="24"/>
                <w:lang w:val="en-US"/>
              </w:rPr>
              <w:t>2</w:t>
            </w:r>
          </w:p>
        </w:tc>
      </w:tr>
      <w:tr w:rsidR="00180876" w:rsidRPr="007C4581" w:rsidTr="006F3E38">
        <w:trPr>
          <w:trHeight w:val="2273"/>
        </w:trPr>
        <w:tc>
          <w:tcPr>
            <w:tcW w:w="3029" w:type="dxa"/>
            <w:vMerge/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C4581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180876" w:rsidRPr="007C4581" w:rsidRDefault="00180876" w:rsidP="006F3E3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180876" w:rsidRPr="007C4581" w:rsidRDefault="00180876" w:rsidP="006F3E3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реферативные сообщения;</w:t>
            </w:r>
          </w:p>
          <w:p w:rsidR="00180876" w:rsidRPr="007C4581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7C4581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180876" w:rsidRPr="007C4581" w:rsidRDefault="00180876" w:rsidP="006F3E3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180876" w:rsidRPr="007C4581" w:rsidRDefault="00180876" w:rsidP="006F3E38">
            <w:pPr>
              <w:pStyle w:val="a8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492366" w:rsidRPr="007C4581" w:rsidRDefault="00492366" w:rsidP="00492366">
            <w:pPr>
              <w:rPr>
                <w:bCs/>
                <w:sz w:val="24"/>
                <w:szCs w:val="24"/>
              </w:rPr>
            </w:pPr>
            <w:r w:rsidRPr="007C4581">
              <w:rPr>
                <w:bCs/>
                <w:sz w:val="24"/>
                <w:szCs w:val="24"/>
              </w:rPr>
              <w:t xml:space="preserve">Компетенции: ОК 1, ОК 2, ОК 12, ОК </w:t>
            </w:r>
            <w:proofErr w:type="gramStart"/>
            <w:r w:rsidRPr="007C4581">
              <w:rPr>
                <w:bCs/>
                <w:sz w:val="24"/>
                <w:szCs w:val="24"/>
              </w:rPr>
              <w:t>13,  ПК</w:t>
            </w:r>
            <w:proofErr w:type="gramEnd"/>
            <w:r w:rsidRPr="007C4581">
              <w:rPr>
                <w:bCs/>
                <w:sz w:val="24"/>
                <w:szCs w:val="24"/>
              </w:rPr>
              <w:t xml:space="preserve"> 1.5, ПК 3.2, ПК 4.1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  <w:r w:rsidRPr="007C4581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180876" w:rsidRPr="007C4581" w:rsidRDefault="00180876" w:rsidP="006F3E38">
            <w:pPr>
              <w:rPr>
                <w:sz w:val="24"/>
                <w:szCs w:val="24"/>
              </w:rPr>
            </w:pPr>
          </w:p>
        </w:tc>
      </w:tr>
    </w:tbl>
    <w:p w:rsidR="00180876" w:rsidRPr="007C4581" w:rsidRDefault="00180876" w:rsidP="00180876"/>
    <w:p w:rsidR="00180876" w:rsidRPr="007C4581" w:rsidRDefault="00180876" w:rsidP="00180876">
      <w:r w:rsidRPr="007C4581">
        <w:t>Всего: 54час</w:t>
      </w:r>
      <w:r w:rsidR="00492366" w:rsidRPr="007C4581">
        <w:t>а</w:t>
      </w:r>
    </w:p>
    <w:p w:rsidR="00180876" w:rsidRPr="007C4581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180876" w:rsidRPr="007C4581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180876" w:rsidSect="001808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80876" w:rsidRPr="00180876" w:rsidRDefault="00180876" w:rsidP="00180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180876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180876" w:rsidRP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80876">
        <w:rPr>
          <w:b/>
          <w:bCs/>
          <w:sz w:val="28"/>
          <w:szCs w:val="28"/>
        </w:rPr>
        <w:t xml:space="preserve">3.1. Требования </w:t>
      </w:r>
      <w:proofErr w:type="gramStart"/>
      <w:r w:rsidRPr="00180876">
        <w:rPr>
          <w:b/>
          <w:bCs/>
          <w:sz w:val="28"/>
          <w:szCs w:val="28"/>
        </w:rPr>
        <w:t>к  материально</w:t>
      </w:r>
      <w:proofErr w:type="gramEnd"/>
      <w:r w:rsidRPr="00180876">
        <w:rPr>
          <w:b/>
          <w:bCs/>
          <w:sz w:val="28"/>
          <w:szCs w:val="28"/>
        </w:rPr>
        <w:t>-техническому обеспечению</w:t>
      </w:r>
    </w:p>
    <w:p w:rsidR="00180876" w:rsidRPr="00180876" w:rsidRDefault="00180876" w:rsidP="00180876">
      <w:pPr>
        <w:jc w:val="center"/>
        <w:rPr>
          <w:bCs/>
          <w:sz w:val="28"/>
          <w:szCs w:val="28"/>
          <w:u w:val="single"/>
        </w:rPr>
      </w:pPr>
      <w:r w:rsidRPr="00180876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180876" w:rsidRPr="00180876" w:rsidRDefault="00180876" w:rsidP="00180876">
      <w:pPr>
        <w:jc w:val="center"/>
        <w:rPr>
          <w:b/>
          <w:sz w:val="28"/>
          <w:szCs w:val="28"/>
        </w:rPr>
      </w:pPr>
      <w:r w:rsidRPr="00180876">
        <w:rPr>
          <w:bCs/>
          <w:sz w:val="28"/>
          <w:szCs w:val="28"/>
          <w:u w:val="single"/>
        </w:rPr>
        <w:t>основ патологии</w:t>
      </w:r>
    </w:p>
    <w:p w:rsidR="00180876" w:rsidRPr="00180876" w:rsidRDefault="00180876" w:rsidP="00A11DA5">
      <w:pPr>
        <w:rPr>
          <w:b/>
          <w:i/>
        </w:rPr>
      </w:pPr>
    </w:p>
    <w:tbl>
      <w:tblPr>
        <w:tblStyle w:val="a7"/>
        <w:tblW w:w="5180" w:type="pct"/>
        <w:tblLook w:val="04A0" w:firstRow="1" w:lastRow="0" w:firstColumn="1" w:lastColumn="0" w:noHBand="0" w:noVBand="1"/>
      </w:tblPr>
      <w:tblGrid>
        <w:gridCol w:w="632"/>
        <w:gridCol w:w="7360"/>
        <w:gridCol w:w="1874"/>
        <w:gridCol w:w="50"/>
      </w:tblGrid>
      <w:tr w:rsidR="00180876" w:rsidRPr="00180876" w:rsidTr="006F3E38">
        <w:tc>
          <w:tcPr>
            <w:tcW w:w="319" w:type="pct"/>
            <w:vAlign w:val="center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70" w:type="pct"/>
            <w:gridSpan w:val="2"/>
            <w:vAlign w:val="center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180876" w:rsidRPr="00180876" w:rsidTr="006F3E38">
        <w:trPr>
          <w:gridAfter w:val="2"/>
          <w:wAfter w:w="970" w:type="pct"/>
        </w:trPr>
        <w:tc>
          <w:tcPr>
            <w:tcW w:w="403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7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14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b/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Тумба для инвентаря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 комплект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Термометр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6F3E38">
        <w:trPr>
          <w:gridAfter w:val="2"/>
          <w:wAfter w:w="970" w:type="pct"/>
        </w:trPr>
        <w:tc>
          <w:tcPr>
            <w:tcW w:w="403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-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Стенды информационные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4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Таблицы (каталог по темам)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Повреждения. Дистрофия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Повреждения. Некроз. Атрофия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 xml:space="preserve">Расстройства </w:t>
            </w:r>
            <w:proofErr w:type="spellStart"/>
            <w:r w:rsidRPr="00180876">
              <w:rPr>
                <w:sz w:val="28"/>
                <w:szCs w:val="28"/>
              </w:rPr>
              <w:t>крово</w:t>
            </w:r>
            <w:proofErr w:type="spellEnd"/>
            <w:r w:rsidRPr="00180876">
              <w:rPr>
                <w:sz w:val="28"/>
                <w:szCs w:val="28"/>
              </w:rPr>
              <w:t xml:space="preserve">- и </w:t>
            </w:r>
            <w:proofErr w:type="spellStart"/>
            <w:r w:rsidRPr="00180876">
              <w:rPr>
                <w:sz w:val="28"/>
                <w:szCs w:val="28"/>
              </w:rPr>
              <w:t>лимфообращения</w:t>
            </w:r>
            <w:proofErr w:type="spellEnd"/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Воспаление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Опухоли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Болезни системы кровообращения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Болезни системы дыхания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 xml:space="preserve">Болезни системы пищеварения </w:t>
            </w:r>
          </w:p>
          <w:p w:rsidR="00180876" w:rsidRPr="00180876" w:rsidRDefault="00180876" w:rsidP="0018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Болезни системы мочевыделения</w:t>
            </w:r>
          </w:p>
        </w:tc>
        <w:tc>
          <w:tcPr>
            <w:tcW w:w="97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  <w:tr w:rsidR="00180876" w:rsidRPr="00180876" w:rsidTr="006F3E38">
        <w:tc>
          <w:tcPr>
            <w:tcW w:w="5000" w:type="pct"/>
            <w:gridSpan w:val="4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81" w:type="pct"/>
            <w:gridSpan w:val="3"/>
            <w:vAlign w:val="center"/>
          </w:tcPr>
          <w:p w:rsidR="00180876" w:rsidRPr="00180876" w:rsidRDefault="00180876" w:rsidP="00180876">
            <w:pPr>
              <w:ind w:right="-2024"/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Рабочие программы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81" w:type="pct"/>
            <w:gridSpan w:val="3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Учебно-методические комплексы</w:t>
            </w:r>
          </w:p>
        </w:tc>
      </w:tr>
      <w:tr w:rsidR="00180876" w:rsidRPr="00180876" w:rsidTr="006F3E38"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14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15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16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pct"/>
            <w:gridSpan w:val="3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t>Тес</w:t>
            </w:r>
            <w:r w:rsidR="00FE5AC7">
              <w:rPr>
                <w:sz w:val="28"/>
                <w:szCs w:val="28"/>
                <w:u w:val="single"/>
              </w:rPr>
              <w:t>т</w:t>
            </w:r>
            <w:r w:rsidRPr="00180876">
              <w:rPr>
                <w:sz w:val="28"/>
                <w:szCs w:val="28"/>
                <w:u w:val="single"/>
              </w:rPr>
              <w:t>ы по темам:</w:t>
            </w:r>
          </w:p>
          <w:p w:rsidR="00180876" w:rsidRPr="00180876" w:rsidRDefault="00180876" w:rsidP="00180876">
            <w:pPr>
              <w:rPr>
                <w:sz w:val="28"/>
                <w:szCs w:val="28"/>
                <w:u w:val="single"/>
              </w:rPr>
            </w:pPr>
          </w:p>
          <w:p w:rsidR="00180876" w:rsidRPr="00180876" w:rsidRDefault="00180876" w:rsidP="00180876">
            <w:pPr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t xml:space="preserve">Ситуационные </w:t>
            </w:r>
            <w:proofErr w:type="gramStart"/>
            <w:r w:rsidRPr="00180876">
              <w:rPr>
                <w:sz w:val="28"/>
                <w:szCs w:val="28"/>
                <w:u w:val="single"/>
              </w:rPr>
              <w:t>задачи  по</w:t>
            </w:r>
            <w:proofErr w:type="gramEnd"/>
            <w:r w:rsidRPr="00180876">
              <w:rPr>
                <w:sz w:val="28"/>
                <w:szCs w:val="28"/>
                <w:u w:val="single"/>
              </w:rPr>
              <w:t xml:space="preserve"> темам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  <w:u w:val="single"/>
              </w:rPr>
              <w:t>Графологические структуры по темам:</w:t>
            </w:r>
          </w:p>
        </w:tc>
      </w:tr>
      <w:tr w:rsidR="00180876" w:rsidRPr="00180876" w:rsidTr="006F3E38">
        <w:trPr>
          <w:trHeight w:val="20"/>
        </w:trPr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17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18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19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81" w:type="pct"/>
            <w:gridSpan w:val="3"/>
          </w:tcPr>
          <w:p w:rsidR="00180876" w:rsidRPr="00180876" w:rsidRDefault="00180876" w:rsidP="00180876">
            <w:pPr>
              <w:tabs>
                <w:tab w:val="right" w:pos="8848"/>
              </w:tabs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lastRenderedPageBreak/>
              <w:t xml:space="preserve">Учебные и наглядные </w:t>
            </w:r>
            <w:proofErr w:type="spellStart"/>
            <w:r w:rsidRPr="00180876">
              <w:rPr>
                <w:sz w:val="28"/>
                <w:szCs w:val="28"/>
                <w:u w:val="single"/>
              </w:rPr>
              <w:t>пособияпо</w:t>
            </w:r>
            <w:proofErr w:type="spellEnd"/>
            <w:r w:rsidRPr="00180876">
              <w:rPr>
                <w:sz w:val="28"/>
                <w:szCs w:val="28"/>
                <w:u w:val="single"/>
              </w:rPr>
              <w:t xml:space="preserve"> темам</w:t>
            </w:r>
            <w:r w:rsidRPr="00180876">
              <w:rPr>
                <w:sz w:val="28"/>
                <w:szCs w:val="28"/>
                <w:u w:val="single"/>
              </w:rPr>
              <w:tab/>
            </w:r>
          </w:p>
          <w:p w:rsidR="00180876" w:rsidRPr="00180876" w:rsidRDefault="00180876" w:rsidP="00180876">
            <w:pPr>
              <w:ind w:right="198"/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t>Альбомы иллюстративных материалов</w:t>
            </w:r>
          </w:p>
          <w:p w:rsidR="00180876" w:rsidRPr="00180876" w:rsidRDefault="00180876" w:rsidP="00180876">
            <w:pPr>
              <w:ind w:right="198"/>
              <w:rPr>
                <w:sz w:val="28"/>
                <w:szCs w:val="28"/>
                <w:u w:val="single"/>
              </w:rPr>
            </w:pPr>
            <w:r w:rsidRPr="00180876">
              <w:rPr>
                <w:sz w:val="28"/>
                <w:szCs w:val="28"/>
                <w:u w:val="single"/>
              </w:rPr>
              <w:t xml:space="preserve">Методические разработки по темам </w:t>
            </w:r>
          </w:p>
          <w:p w:rsidR="00180876" w:rsidRPr="00180876" w:rsidRDefault="00180876" w:rsidP="00180876">
            <w:pPr>
              <w:ind w:right="198"/>
              <w:rPr>
                <w:sz w:val="28"/>
                <w:szCs w:val="28"/>
              </w:rPr>
            </w:pPr>
          </w:p>
        </w:tc>
      </w:tr>
      <w:tr w:rsidR="00180876" w:rsidRPr="00180876" w:rsidTr="006F3E38">
        <w:trPr>
          <w:gridAfter w:val="1"/>
          <w:wAfter w:w="25" w:type="pct"/>
          <w:trHeight w:val="58"/>
        </w:trPr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lastRenderedPageBreak/>
              <w:t>21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proofErr w:type="gramStart"/>
            <w:r w:rsidRPr="00180876">
              <w:rPr>
                <w:sz w:val="28"/>
                <w:szCs w:val="28"/>
                <w:u w:val="single"/>
              </w:rPr>
              <w:t>Видеоматериалы  (</w:t>
            </w:r>
            <w:proofErr w:type="gramEnd"/>
            <w:r w:rsidRPr="00180876">
              <w:rPr>
                <w:sz w:val="28"/>
                <w:szCs w:val="28"/>
                <w:u w:val="single"/>
              </w:rPr>
              <w:t>учебные фильмы) по темам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proofErr w:type="gramStart"/>
            <w:r w:rsidRPr="00180876">
              <w:rPr>
                <w:sz w:val="28"/>
                <w:szCs w:val="28"/>
                <w:u w:val="single"/>
              </w:rPr>
              <w:t>Презентации  по</w:t>
            </w:r>
            <w:proofErr w:type="gramEnd"/>
            <w:r w:rsidRPr="00180876">
              <w:rPr>
                <w:sz w:val="28"/>
                <w:szCs w:val="28"/>
                <w:u w:val="single"/>
              </w:rPr>
              <w:t xml:space="preserve"> темам дисциплины</w:t>
            </w:r>
          </w:p>
          <w:p w:rsidR="00180876" w:rsidRPr="00180876" w:rsidRDefault="00180876" w:rsidP="00180876">
            <w:pPr>
              <w:ind w:left="502" w:right="198"/>
              <w:contextualSpacing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19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876" w:rsidRPr="00180876" w:rsidTr="006F3E38">
        <w:trPr>
          <w:gridAfter w:val="2"/>
          <w:wAfter w:w="970" w:type="pct"/>
        </w:trPr>
        <w:tc>
          <w:tcPr>
            <w:tcW w:w="403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180876" w:rsidRPr="00180876" w:rsidTr="006F3E38">
        <w:trPr>
          <w:gridAfter w:val="1"/>
          <w:wAfter w:w="25" w:type="pct"/>
        </w:trPr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Приказы: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Инструкция №29 «Правила оказания первой доврачебной помощи при характерных травмах и поражениях»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 xml:space="preserve">Инструкция №58 «По охране труда для </w:t>
            </w:r>
            <w:proofErr w:type="gramStart"/>
            <w:r w:rsidRPr="00180876">
              <w:rPr>
                <w:sz w:val="28"/>
                <w:szCs w:val="28"/>
              </w:rPr>
              <w:t>пользователей  персональных</w:t>
            </w:r>
            <w:proofErr w:type="gramEnd"/>
            <w:r w:rsidRPr="00180876">
              <w:rPr>
                <w:sz w:val="28"/>
                <w:szCs w:val="28"/>
              </w:rPr>
              <w:t xml:space="preserve"> ПЭВМ»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Инструкция №59 «По пожарной безопасности»</w:t>
            </w:r>
          </w:p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 xml:space="preserve">Инструкция №76 «По охране труда </w:t>
            </w:r>
            <w:proofErr w:type="gramStart"/>
            <w:r w:rsidRPr="00180876">
              <w:rPr>
                <w:sz w:val="28"/>
                <w:szCs w:val="28"/>
              </w:rPr>
              <w:t>и  технике</w:t>
            </w:r>
            <w:proofErr w:type="gramEnd"/>
            <w:r w:rsidRPr="00180876">
              <w:rPr>
                <w:sz w:val="28"/>
                <w:szCs w:val="28"/>
              </w:rPr>
              <w:t xml:space="preserve"> безопасности преподавателя ЦМК «Общепрофессиональные дисциплины»</w:t>
            </w:r>
          </w:p>
          <w:p w:rsidR="00180876" w:rsidRPr="00180876" w:rsidRDefault="00180876" w:rsidP="00180876">
            <w:pPr>
              <w:keepNext/>
              <w:shd w:val="clear" w:color="auto" w:fill="FFFFFF"/>
              <w:autoSpaceDE w:val="0"/>
              <w:autoSpaceDN w:val="0"/>
              <w:spacing w:after="120"/>
              <w:ind w:firstLine="284"/>
              <w:textAlignment w:val="baseline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876" w:rsidRPr="00180876" w:rsidTr="006F3E38">
        <w:trPr>
          <w:gridAfter w:val="2"/>
          <w:wAfter w:w="970" w:type="pct"/>
        </w:trPr>
        <w:tc>
          <w:tcPr>
            <w:tcW w:w="4030" w:type="pct"/>
            <w:gridSpan w:val="2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180876" w:rsidRPr="00180876" w:rsidTr="006F3E38">
        <w:trPr>
          <w:gridAfter w:val="1"/>
          <w:wAfter w:w="25" w:type="pct"/>
        </w:trPr>
        <w:tc>
          <w:tcPr>
            <w:tcW w:w="319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11" w:type="pct"/>
            <w:vAlign w:val="center"/>
          </w:tcPr>
          <w:p w:rsidR="00180876" w:rsidRPr="00180876" w:rsidRDefault="00180876" w:rsidP="00180876">
            <w:pPr>
              <w:rPr>
                <w:sz w:val="28"/>
                <w:szCs w:val="28"/>
              </w:rPr>
            </w:pPr>
            <w:r w:rsidRPr="00180876">
              <w:rPr>
                <w:sz w:val="28"/>
                <w:szCs w:val="28"/>
              </w:rPr>
              <w:t>Ноутбук</w:t>
            </w:r>
          </w:p>
        </w:tc>
        <w:tc>
          <w:tcPr>
            <w:tcW w:w="945" w:type="pct"/>
          </w:tcPr>
          <w:p w:rsidR="00180876" w:rsidRPr="00180876" w:rsidRDefault="00180876" w:rsidP="00180876">
            <w:pPr>
              <w:jc w:val="center"/>
              <w:rPr>
                <w:b/>
                <w:sz w:val="28"/>
                <w:szCs w:val="28"/>
              </w:rPr>
            </w:pPr>
            <w:r w:rsidRPr="00180876">
              <w:rPr>
                <w:b/>
                <w:sz w:val="28"/>
                <w:szCs w:val="28"/>
              </w:rPr>
              <w:t>1</w:t>
            </w:r>
          </w:p>
        </w:tc>
      </w:tr>
    </w:tbl>
    <w:p w:rsidR="00180876" w:rsidRP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11DA5" w:rsidRDefault="00A11DA5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11DA5" w:rsidRDefault="00A11DA5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11DA5" w:rsidRDefault="00A11DA5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0876" w:rsidRDefault="00180876" w:rsidP="00180876"/>
    <w:p w:rsidR="0034616C" w:rsidRDefault="0034616C" w:rsidP="00346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 Информационное обеспечение обучения</w:t>
      </w:r>
    </w:p>
    <w:p w:rsidR="0034616C" w:rsidRDefault="0034616C" w:rsidP="00346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4616C" w:rsidRDefault="0034616C" w:rsidP="00346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</w:t>
      </w:r>
      <w:proofErr w:type="gramStart"/>
      <w:r>
        <w:rPr>
          <w:bCs/>
          <w:sz w:val="28"/>
          <w:szCs w:val="28"/>
        </w:rPr>
        <w:t>литература:  1</w:t>
      </w:r>
      <w:proofErr w:type="gramEnd"/>
      <w:r>
        <w:rPr>
          <w:bCs/>
          <w:sz w:val="28"/>
          <w:szCs w:val="28"/>
        </w:rPr>
        <w:t>. «Основы патологии» В.П. Митрофаненко, И.В. Алабин. (Электронный ресурс), учебник М: изд. ГЭОТАР 2017</w:t>
      </w:r>
      <w:r>
        <w:rPr>
          <w:bCs/>
          <w:sz w:val="28"/>
          <w:szCs w:val="28"/>
        </w:rPr>
        <w:br/>
        <w:t xml:space="preserve">Режим доступа: </w:t>
      </w:r>
      <w:hyperlink w:history="1">
        <w:r>
          <w:rPr>
            <w:rStyle w:val="a9"/>
            <w:bCs/>
            <w:sz w:val="28"/>
            <w:szCs w:val="28"/>
            <w:lang w:val="en-US"/>
          </w:rPr>
          <w:t>http</w:t>
        </w:r>
        <w:r>
          <w:rPr>
            <w:rStyle w:val="a9"/>
            <w:bCs/>
            <w:sz w:val="28"/>
            <w:szCs w:val="28"/>
          </w:rPr>
          <w:t>://</w:t>
        </w:r>
        <w:r>
          <w:rPr>
            <w:rStyle w:val="a9"/>
            <w:bCs/>
            <w:sz w:val="28"/>
            <w:szCs w:val="28"/>
            <w:lang w:val="en-US"/>
          </w:rPr>
          <w:t>www</w:t>
        </w:r>
        <w:r w:rsidRPr="0034616C">
          <w:rPr>
            <w:rStyle w:val="a9"/>
            <w:bCs/>
            <w:sz w:val="28"/>
            <w:szCs w:val="28"/>
          </w:rPr>
          <w:t xml:space="preserve"> </w:t>
        </w:r>
        <w:proofErr w:type="spellStart"/>
        <w:r>
          <w:rPr>
            <w:rStyle w:val="a9"/>
            <w:bCs/>
            <w:sz w:val="28"/>
            <w:szCs w:val="28"/>
            <w:lang w:val="en-US"/>
          </w:rPr>
          <w:t>medcolledge</w:t>
        </w:r>
        <w:proofErr w:type="spellEnd"/>
      </w:hyperlink>
      <w:r w:rsidRPr="003461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lib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>book</w:t>
      </w:r>
      <w:r>
        <w:rPr>
          <w:bCs/>
          <w:sz w:val="28"/>
          <w:szCs w:val="28"/>
        </w:rPr>
        <w:t>/</w:t>
      </w:r>
    </w:p>
    <w:p w:rsidR="0034616C" w:rsidRDefault="0034616C" w:rsidP="00346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4616C" w:rsidRDefault="0034616C" w:rsidP="003461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Дополнительная  литература</w:t>
      </w:r>
      <w:proofErr w:type="gramEnd"/>
      <w:r>
        <w:rPr>
          <w:sz w:val="28"/>
          <w:szCs w:val="28"/>
        </w:rPr>
        <w:t xml:space="preserve">: </w:t>
      </w:r>
    </w:p>
    <w:p w:rsidR="0034616C" w:rsidRDefault="0034616C" w:rsidP="0034616C">
      <w:pPr>
        <w:pStyle w:val="a8"/>
        <w:numPr>
          <w:ilvl w:val="1"/>
          <w:numId w:val="21"/>
        </w:numPr>
        <w:tabs>
          <w:tab w:val="clear" w:pos="1495"/>
          <w:tab w:val="num" w:pos="360"/>
          <w:tab w:val="num" w:pos="852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Кузьмина Л.П «Основы патологии» Рабочая тетрадь (Электронный ресурс), учебное пособие 2019, режим доступа: </w:t>
      </w:r>
      <w:hyperlink r:id="rId8" w:history="1">
        <w:r>
          <w:rPr>
            <w:rStyle w:val="a9"/>
            <w:sz w:val="28"/>
            <w:szCs w:val="28"/>
            <w:lang w:val="en-US"/>
          </w:rPr>
          <w:t>http</w:t>
        </w:r>
        <w:r>
          <w:rPr>
            <w:rStyle w:val="a9"/>
            <w:sz w:val="28"/>
            <w:szCs w:val="28"/>
          </w:rPr>
          <w:t>://</w:t>
        </w:r>
        <w:r>
          <w:rPr>
            <w:rStyle w:val="a9"/>
            <w:sz w:val="28"/>
            <w:szCs w:val="28"/>
            <w:lang w:val="en-US"/>
          </w:rPr>
          <w:t>www</w:t>
        </w:r>
      </w:hyperlink>
      <w:r w:rsidRPr="0034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elan</w:t>
      </w:r>
      <w:proofErr w:type="spellEnd"/>
      <w:r w:rsidRPr="003461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com</w:t>
      </w:r>
    </w:p>
    <w:p w:rsidR="0034616C" w:rsidRDefault="0034616C" w:rsidP="0034616C">
      <w:pPr>
        <w:pStyle w:val="a8"/>
        <w:numPr>
          <w:ilvl w:val="1"/>
          <w:numId w:val="21"/>
        </w:numPr>
        <w:tabs>
          <w:tab w:val="clear" w:pos="1495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Казачков </w:t>
      </w:r>
      <w:proofErr w:type="gramStart"/>
      <w:r>
        <w:rPr>
          <w:sz w:val="28"/>
          <w:szCs w:val="28"/>
        </w:rPr>
        <w:t>Е.Л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Осикова</w:t>
      </w:r>
      <w:proofErr w:type="spellEnd"/>
      <w:r>
        <w:rPr>
          <w:sz w:val="28"/>
          <w:szCs w:val="28"/>
        </w:rPr>
        <w:t xml:space="preserve"> М.В «Основы патологии: этиология, патогенез, морфология болезней человека» (Электронный ресурс) учебник М:ГЭОТАР- Медиа, 2017, режим доступа: </w:t>
      </w:r>
      <w:hyperlink r:id="rId9" w:history="1">
        <w:r>
          <w:rPr>
            <w:rStyle w:val="a9"/>
            <w:sz w:val="28"/>
            <w:szCs w:val="28"/>
            <w:lang w:val="en-US"/>
          </w:rPr>
          <w:t>http</w:t>
        </w:r>
        <w:r>
          <w:rPr>
            <w:rStyle w:val="a9"/>
            <w:sz w:val="28"/>
            <w:szCs w:val="28"/>
          </w:rPr>
          <w:t>://</w:t>
        </w:r>
        <w:r>
          <w:rPr>
            <w:rStyle w:val="a9"/>
            <w:sz w:val="28"/>
            <w:szCs w:val="28"/>
            <w:lang w:val="en-US"/>
          </w:rPr>
          <w:t>www</w:t>
        </w:r>
      </w:hyperlink>
      <w:r w:rsidRPr="0034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medcolledge</w:t>
      </w:r>
      <w:proofErr w:type="spellEnd"/>
      <w:r w:rsidRPr="0034616C">
        <w:t xml:space="preserve"> 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book</w:t>
      </w:r>
    </w:p>
    <w:p w:rsidR="0034616C" w:rsidRDefault="0034616C" w:rsidP="0034616C">
      <w:pPr>
        <w:pStyle w:val="a8"/>
        <w:numPr>
          <w:ilvl w:val="1"/>
          <w:numId w:val="21"/>
        </w:numPr>
        <w:tabs>
          <w:tab w:val="clear" w:pos="1495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Пауков В.С. Основы патологии (Электронный ресурс) ГЭОТАР- Медиа 2018, режим доступа: </w:t>
      </w:r>
      <w:hyperlink r:id="rId10" w:history="1">
        <w:r>
          <w:rPr>
            <w:rStyle w:val="a9"/>
            <w:sz w:val="28"/>
            <w:szCs w:val="28"/>
            <w:lang w:val="en-US"/>
          </w:rPr>
          <w:t>http</w:t>
        </w:r>
        <w:r>
          <w:rPr>
            <w:rStyle w:val="a9"/>
            <w:sz w:val="28"/>
            <w:szCs w:val="28"/>
          </w:rPr>
          <w:t>://</w:t>
        </w:r>
        <w:r>
          <w:rPr>
            <w:rStyle w:val="a9"/>
            <w:sz w:val="28"/>
            <w:szCs w:val="28"/>
            <w:lang w:val="en-US"/>
          </w:rPr>
          <w:t>www</w:t>
        </w:r>
      </w:hyperlink>
      <w:r w:rsidRPr="0034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medcolledge</w:t>
      </w:r>
      <w:proofErr w:type="spellEnd"/>
      <w:r w:rsidRPr="0034616C">
        <w:t xml:space="preserve"> 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book</w:t>
      </w:r>
    </w:p>
    <w:p w:rsidR="0034616C" w:rsidRDefault="0034616C" w:rsidP="0034616C">
      <w:pPr>
        <w:pStyle w:val="a8"/>
        <w:numPr>
          <w:ilvl w:val="1"/>
          <w:numId w:val="21"/>
        </w:numPr>
        <w:tabs>
          <w:tab w:val="clear" w:pos="1495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Пауков В.С, </w:t>
      </w:r>
      <w:proofErr w:type="spellStart"/>
      <w:r>
        <w:rPr>
          <w:sz w:val="28"/>
          <w:szCs w:val="28"/>
        </w:rPr>
        <w:t>Литвицкий</w:t>
      </w:r>
      <w:proofErr w:type="spellEnd"/>
      <w:r>
        <w:rPr>
          <w:sz w:val="28"/>
          <w:szCs w:val="28"/>
        </w:rPr>
        <w:t xml:space="preserve"> П.Ф Патологическая анатомия и патологическая физиология (Электронный ресурс) </w:t>
      </w:r>
      <w:proofErr w:type="gramStart"/>
      <w:r>
        <w:rPr>
          <w:sz w:val="28"/>
          <w:szCs w:val="28"/>
        </w:rPr>
        <w:t>М:ГЭОТАР</w:t>
      </w:r>
      <w:proofErr w:type="gramEnd"/>
      <w:r>
        <w:rPr>
          <w:sz w:val="28"/>
          <w:szCs w:val="28"/>
        </w:rPr>
        <w:t xml:space="preserve">- Медиа 2017, режим доступа: </w:t>
      </w:r>
      <w:hyperlink r:id="rId11" w:history="1">
        <w:r>
          <w:rPr>
            <w:rStyle w:val="a9"/>
            <w:sz w:val="28"/>
            <w:szCs w:val="28"/>
            <w:lang w:val="en-US"/>
          </w:rPr>
          <w:t>http</w:t>
        </w:r>
        <w:r>
          <w:rPr>
            <w:rStyle w:val="a9"/>
            <w:sz w:val="28"/>
            <w:szCs w:val="28"/>
          </w:rPr>
          <w:t>://</w:t>
        </w:r>
        <w:r>
          <w:rPr>
            <w:rStyle w:val="a9"/>
            <w:sz w:val="28"/>
            <w:szCs w:val="28"/>
            <w:lang w:val="en-US"/>
          </w:rPr>
          <w:t>www</w:t>
        </w:r>
      </w:hyperlink>
      <w:r w:rsidRPr="0034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medcolledge</w:t>
      </w:r>
      <w:proofErr w:type="spellEnd"/>
      <w:r w:rsidRPr="0034616C">
        <w:t xml:space="preserve"> 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book</w:t>
      </w:r>
    </w:p>
    <w:p w:rsidR="0034616C" w:rsidRDefault="0034616C" w:rsidP="0034616C">
      <w:pPr>
        <w:pStyle w:val="a8"/>
        <w:numPr>
          <w:ilvl w:val="1"/>
          <w:numId w:val="21"/>
        </w:numPr>
        <w:tabs>
          <w:tab w:val="clear" w:pos="1495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Федорина Т.А Основы патологии (Электронный ресурс): учебник- Москва;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 2019, режим доступа: </w:t>
      </w:r>
      <w:hyperlink r:id="rId12" w:history="1">
        <w:r>
          <w:rPr>
            <w:rStyle w:val="a9"/>
            <w:sz w:val="28"/>
            <w:szCs w:val="28"/>
            <w:lang w:val="en-US"/>
          </w:rPr>
          <w:t>http</w:t>
        </w:r>
        <w:r>
          <w:rPr>
            <w:rStyle w:val="a9"/>
            <w:sz w:val="28"/>
            <w:szCs w:val="28"/>
          </w:rPr>
          <w:t>://</w:t>
        </w:r>
        <w:r>
          <w:rPr>
            <w:rStyle w:val="a9"/>
            <w:sz w:val="28"/>
            <w:szCs w:val="28"/>
            <w:lang w:val="en-US"/>
          </w:rPr>
          <w:t>www</w:t>
        </w:r>
      </w:hyperlink>
      <w:r w:rsidRPr="003461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</w:p>
    <w:p w:rsidR="0034616C" w:rsidRDefault="0034616C" w:rsidP="0034616C">
      <w:pPr>
        <w:pStyle w:val="a8"/>
        <w:numPr>
          <w:ilvl w:val="1"/>
          <w:numId w:val="21"/>
        </w:numPr>
        <w:tabs>
          <w:tab w:val="clear" w:pos="1495"/>
          <w:tab w:val="num" w:pos="36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 ресурсы</w:t>
      </w:r>
    </w:p>
    <w:p w:rsidR="0034616C" w:rsidRDefault="00640343" w:rsidP="0034616C">
      <w:pPr>
        <w:rPr>
          <w:sz w:val="28"/>
          <w:szCs w:val="28"/>
          <w:lang w:val="en-US"/>
        </w:rPr>
      </w:pPr>
      <w:hyperlink r:id="rId13" w:history="1">
        <w:r w:rsidR="0034616C">
          <w:rPr>
            <w:rStyle w:val="a9"/>
            <w:sz w:val="28"/>
            <w:szCs w:val="28"/>
            <w:lang w:val="en-US"/>
          </w:rPr>
          <w:t>http://www</w:t>
        </w:r>
      </w:hyperlink>
      <w:r w:rsidR="0034616C">
        <w:rPr>
          <w:sz w:val="28"/>
          <w:szCs w:val="28"/>
          <w:lang w:val="en-US"/>
        </w:rPr>
        <w:t xml:space="preserve"> </w:t>
      </w:r>
      <w:proofErr w:type="spellStart"/>
      <w:r w:rsidR="0034616C">
        <w:rPr>
          <w:sz w:val="28"/>
          <w:szCs w:val="28"/>
          <w:lang w:val="en-US"/>
        </w:rPr>
        <w:t>medcolledge</w:t>
      </w:r>
      <w:proofErr w:type="spellEnd"/>
      <w:r w:rsidR="0034616C">
        <w:rPr>
          <w:lang w:val="en-US"/>
        </w:rPr>
        <w:t xml:space="preserve"> </w:t>
      </w:r>
      <w:r w:rsidR="0034616C">
        <w:rPr>
          <w:sz w:val="28"/>
          <w:szCs w:val="28"/>
          <w:lang w:val="en-US"/>
        </w:rPr>
        <w:t>lib.ru//book/</w:t>
      </w:r>
    </w:p>
    <w:p w:rsidR="0034616C" w:rsidRDefault="00640343" w:rsidP="0034616C">
      <w:pPr>
        <w:rPr>
          <w:sz w:val="28"/>
          <w:szCs w:val="28"/>
          <w:lang w:val="en-US"/>
        </w:rPr>
      </w:pPr>
      <w:hyperlink r:id="rId14" w:history="1">
        <w:r w:rsidR="0034616C">
          <w:rPr>
            <w:rStyle w:val="a9"/>
            <w:sz w:val="28"/>
            <w:szCs w:val="28"/>
            <w:lang w:val="en-US"/>
          </w:rPr>
          <w:t>http://webmedinfo.ru/</w:t>
        </w:r>
      </w:hyperlink>
    </w:p>
    <w:p w:rsidR="0034616C" w:rsidRDefault="00640343" w:rsidP="0034616C">
      <w:pPr>
        <w:rPr>
          <w:sz w:val="28"/>
          <w:szCs w:val="28"/>
          <w:lang w:val="en-US"/>
        </w:rPr>
      </w:pPr>
      <w:hyperlink r:id="rId15" w:history="1">
        <w:r w:rsidR="0034616C">
          <w:rPr>
            <w:rStyle w:val="a9"/>
            <w:sz w:val="28"/>
            <w:szCs w:val="28"/>
            <w:lang w:val="en-US"/>
          </w:rPr>
          <w:t>http://www.booksmed.com/</w:t>
        </w:r>
      </w:hyperlink>
    </w:p>
    <w:p w:rsidR="0034616C" w:rsidRDefault="00640343" w:rsidP="0034616C">
      <w:pPr>
        <w:rPr>
          <w:sz w:val="28"/>
          <w:szCs w:val="28"/>
          <w:lang w:val="en-US"/>
        </w:rPr>
      </w:pPr>
      <w:hyperlink r:id="rId16" w:history="1">
        <w:r w:rsidR="0034616C">
          <w:rPr>
            <w:rStyle w:val="a9"/>
            <w:sz w:val="28"/>
            <w:szCs w:val="28"/>
            <w:lang w:val="en-US"/>
          </w:rPr>
          <w:t>http://www.studmedlib.ru/book/</w:t>
        </w:r>
      </w:hyperlink>
    </w:p>
    <w:p w:rsidR="0034616C" w:rsidRDefault="00640343" w:rsidP="0034616C">
      <w:pPr>
        <w:rPr>
          <w:sz w:val="28"/>
          <w:szCs w:val="28"/>
        </w:rPr>
      </w:pPr>
      <w:hyperlink r:id="rId17" w:history="1">
        <w:r w:rsidR="0034616C">
          <w:rPr>
            <w:rStyle w:val="a9"/>
            <w:sz w:val="28"/>
            <w:szCs w:val="28"/>
            <w:lang w:val="en-US"/>
          </w:rPr>
          <w:t>http</w:t>
        </w:r>
        <w:r w:rsidR="0034616C">
          <w:rPr>
            <w:rStyle w:val="a9"/>
            <w:sz w:val="28"/>
            <w:szCs w:val="28"/>
          </w:rPr>
          <w:t>://</w:t>
        </w:r>
        <w:r w:rsidR="0034616C">
          <w:rPr>
            <w:rStyle w:val="a9"/>
            <w:sz w:val="28"/>
            <w:szCs w:val="28"/>
            <w:lang w:val="en-US"/>
          </w:rPr>
          <w:t>www</w:t>
        </w:r>
        <w:r w:rsidR="0034616C">
          <w:rPr>
            <w:rStyle w:val="a9"/>
            <w:sz w:val="28"/>
            <w:szCs w:val="28"/>
          </w:rPr>
          <w:t>.</w:t>
        </w:r>
        <w:proofErr w:type="spellStart"/>
        <w:r w:rsidR="0034616C">
          <w:rPr>
            <w:rStyle w:val="a9"/>
            <w:sz w:val="28"/>
            <w:szCs w:val="28"/>
            <w:lang w:val="en-US"/>
          </w:rPr>
          <w:t>elan</w:t>
        </w:r>
        <w:proofErr w:type="spellEnd"/>
      </w:hyperlink>
      <w:r w:rsidR="0034616C" w:rsidRPr="00637DB3">
        <w:rPr>
          <w:sz w:val="28"/>
          <w:szCs w:val="28"/>
        </w:rPr>
        <w:t xml:space="preserve"> </w:t>
      </w:r>
      <w:r w:rsidR="0034616C">
        <w:rPr>
          <w:sz w:val="28"/>
          <w:szCs w:val="28"/>
          <w:lang w:val="en-US"/>
        </w:rPr>
        <w:t>book</w:t>
      </w:r>
      <w:r w:rsidR="0034616C">
        <w:rPr>
          <w:sz w:val="28"/>
          <w:szCs w:val="28"/>
        </w:rPr>
        <w:t>.</w:t>
      </w:r>
      <w:r w:rsidR="0034616C">
        <w:rPr>
          <w:sz w:val="28"/>
          <w:szCs w:val="28"/>
          <w:lang w:val="en-US"/>
        </w:rPr>
        <w:t>com</w:t>
      </w:r>
    </w:p>
    <w:p w:rsidR="00180876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80876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Default="00180876" w:rsidP="00180876"/>
    <w:p w:rsidR="00180876" w:rsidRPr="001C42BB" w:rsidRDefault="00180876" w:rsidP="00180876"/>
    <w:p w:rsidR="007F1B83" w:rsidRDefault="007F1B83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4616C" w:rsidRDefault="0034616C" w:rsidP="0034616C"/>
    <w:p w:rsidR="0034616C" w:rsidRPr="0034616C" w:rsidRDefault="0034616C" w:rsidP="0034616C"/>
    <w:p w:rsidR="00180876" w:rsidRPr="00A20A8B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80876" w:rsidRPr="00A20A8B" w:rsidRDefault="00180876" w:rsidP="00180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20A8B">
        <w:rPr>
          <w:b/>
          <w:sz w:val="28"/>
          <w:szCs w:val="28"/>
        </w:rPr>
        <w:t>Контрольи</w:t>
      </w:r>
      <w:proofErr w:type="spellEnd"/>
      <w:r w:rsidRPr="00A20A8B">
        <w:rPr>
          <w:b/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</w:t>
      </w:r>
      <w:r>
        <w:rPr>
          <w:sz w:val="28"/>
          <w:szCs w:val="28"/>
        </w:rPr>
        <w:t xml:space="preserve">х занятий, </w:t>
      </w:r>
      <w:r w:rsidRPr="00A20A8B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>.</w:t>
      </w:r>
    </w:p>
    <w:p w:rsidR="00180876" w:rsidRPr="00A20A8B" w:rsidRDefault="00180876" w:rsidP="00180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80876" w:rsidRPr="00A20A8B" w:rsidTr="006F3E3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76" w:rsidRPr="006F733D" w:rsidRDefault="00180876" w:rsidP="006F3E38">
            <w:pPr>
              <w:jc w:val="center"/>
              <w:rPr>
                <w:b/>
                <w:bCs/>
                <w:sz w:val="28"/>
                <w:szCs w:val="28"/>
              </w:rPr>
            </w:pPr>
            <w:r w:rsidRPr="006F733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180876" w:rsidRPr="006F733D" w:rsidRDefault="00180876" w:rsidP="006F3E38">
            <w:pPr>
              <w:jc w:val="center"/>
              <w:rPr>
                <w:b/>
                <w:bCs/>
                <w:sz w:val="28"/>
                <w:szCs w:val="28"/>
              </w:rPr>
            </w:pPr>
            <w:r w:rsidRPr="006F733D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76" w:rsidRPr="006F733D" w:rsidRDefault="00180876" w:rsidP="006F3E38">
            <w:pPr>
              <w:jc w:val="center"/>
              <w:rPr>
                <w:b/>
                <w:bCs/>
                <w:sz w:val="28"/>
                <w:szCs w:val="28"/>
              </w:rPr>
            </w:pPr>
            <w:r w:rsidRPr="006F733D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80876" w:rsidRPr="00A20A8B" w:rsidTr="006F3E3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F733D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F733D">
              <w:rPr>
                <w:sz w:val="28"/>
                <w:szCs w:val="28"/>
              </w:rPr>
              <w:t xml:space="preserve">- определять   </w:t>
            </w:r>
            <w:proofErr w:type="gramStart"/>
            <w:r w:rsidRPr="006F733D">
              <w:rPr>
                <w:sz w:val="28"/>
                <w:szCs w:val="28"/>
              </w:rPr>
              <w:t>морфологию  патологических</w:t>
            </w:r>
            <w:proofErr w:type="gramEnd"/>
            <w:r w:rsidRPr="006F733D">
              <w:rPr>
                <w:sz w:val="28"/>
                <w:szCs w:val="28"/>
              </w:rPr>
              <w:t xml:space="preserve">  изменений  тканей и органов</w:t>
            </w: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F733D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F733D">
              <w:rPr>
                <w:sz w:val="28"/>
                <w:szCs w:val="28"/>
              </w:rPr>
              <w:t xml:space="preserve"> -  клинические проявления воспалительных реакций, формы воспаления, клинические проявления патологических изменений в различных органах и системах организма</w:t>
            </w: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F733D">
              <w:rPr>
                <w:sz w:val="28"/>
                <w:szCs w:val="28"/>
              </w:rPr>
              <w:t xml:space="preserve"> .</w:t>
            </w:r>
          </w:p>
          <w:p w:rsidR="00180876" w:rsidRPr="006F733D" w:rsidRDefault="00180876" w:rsidP="006F3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180876" w:rsidRPr="006F733D" w:rsidRDefault="00180876" w:rsidP="006F3E38">
            <w:pPr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76" w:rsidRPr="006F733D" w:rsidRDefault="00180876" w:rsidP="006F3E38">
            <w:p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 xml:space="preserve">При изучении дисциплины </w:t>
            </w:r>
            <w:r w:rsidR="00266761" w:rsidRPr="006F733D">
              <w:rPr>
                <w:bCs/>
                <w:sz w:val="28"/>
                <w:szCs w:val="28"/>
              </w:rPr>
              <w:t>Основы п</w:t>
            </w:r>
            <w:r w:rsidRPr="006F733D">
              <w:rPr>
                <w:bCs/>
                <w:sz w:val="28"/>
                <w:szCs w:val="28"/>
              </w:rPr>
              <w:t>атологи</w:t>
            </w:r>
            <w:r w:rsidR="00266761" w:rsidRPr="006F733D">
              <w:rPr>
                <w:bCs/>
                <w:sz w:val="28"/>
                <w:szCs w:val="28"/>
              </w:rPr>
              <w:t>и</w:t>
            </w:r>
            <w:r w:rsidRPr="006F733D">
              <w:rPr>
                <w:bCs/>
                <w:sz w:val="28"/>
                <w:szCs w:val="28"/>
              </w:rPr>
              <w:t xml:space="preserve"> следует использовать следующие формы контроля знаний:</w:t>
            </w:r>
          </w:p>
          <w:p w:rsidR="00180876" w:rsidRPr="006F733D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индивидуальный;</w:t>
            </w:r>
          </w:p>
          <w:p w:rsidR="00180876" w:rsidRPr="006F733D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групповой;</w:t>
            </w:r>
          </w:p>
          <w:p w:rsidR="00180876" w:rsidRPr="006F733D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комбинированный;</w:t>
            </w:r>
          </w:p>
          <w:p w:rsidR="00180876" w:rsidRPr="006F733D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самоконтроль;</w:t>
            </w:r>
          </w:p>
          <w:p w:rsidR="00180876" w:rsidRPr="006F733D" w:rsidRDefault="00180876" w:rsidP="00180876">
            <w:pPr>
              <w:numPr>
                <w:ilvl w:val="0"/>
                <w:numId w:val="18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фронтальный;</w:t>
            </w:r>
          </w:p>
          <w:p w:rsidR="00180876" w:rsidRPr="006F733D" w:rsidRDefault="00180876" w:rsidP="006F3E38">
            <w:pPr>
              <w:jc w:val="both"/>
              <w:rPr>
                <w:bCs/>
                <w:sz w:val="28"/>
                <w:szCs w:val="28"/>
              </w:rPr>
            </w:pPr>
          </w:p>
          <w:p w:rsidR="00180876" w:rsidRPr="006F733D" w:rsidRDefault="00180876" w:rsidP="006F3E38">
            <w:p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Методы контроля знаний:</w:t>
            </w:r>
          </w:p>
          <w:p w:rsidR="00180876" w:rsidRPr="006F733D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устный;</w:t>
            </w:r>
          </w:p>
          <w:p w:rsidR="00180876" w:rsidRPr="006F733D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письменный;</w:t>
            </w:r>
          </w:p>
          <w:p w:rsidR="00180876" w:rsidRPr="006F733D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практический;</w:t>
            </w:r>
          </w:p>
          <w:p w:rsidR="00180876" w:rsidRPr="006F733D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r w:rsidRPr="006F733D">
              <w:rPr>
                <w:bCs/>
                <w:sz w:val="28"/>
                <w:szCs w:val="28"/>
              </w:rPr>
              <w:t>поурочный балл (оценивается деятельность студентов на всех этапах занятия и выводится итоговая оценка);</w:t>
            </w:r>
          </w:p>
          <w:p w:rsidR="00180876" w:rsidRPr="006F733D" w:rsidRDefault="00180876" w:rsidP="00180876">
            <w:pPr>
              <w:numPr>
                <w:ilvl w:val="0"/>
                <w:numId w:val="19"/>
              </w:numPr>
              <w:jc w:val="both"/>
              <w:rPr>
                <w:bCs/>
                <w:sz w:val="28"/>
                <w:szCs w:val="28"/>
              </w:rPr>
            </w:pPr>
            <w:proofErr w:type="gramStart"/>
            <w:r w:rsidRPr="006F733D">
              <w:rPr>
                <w:bCs/>
                <w:sz w:val="28"/>
                <w:szCs w:val="28"/>
              </w:rPr>
              <w:t>Компьютерное  тестирование</w:t>
            </w:r>
            <w:proofErr w:type="gramEnd"/>
          </w:p>
          <w:p w:rsidR="00180876" w:rsidRPr="006F733D" w:rsidRDefault="00180876" w:rsidP="006F3E3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0876" w:rsidRDefault="00180876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94BBC" w:rsidRDefault="00B94BBC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E38" w:rsidRPr="006F3E38" w:rsidRDefault="006F3E38" w:rsidP="006F3E38">
      <w:pPr>
        <w:ind w:hanging="851"/>
        <w:jc w:val="center"/>
        <w:rPr>
          <w:b/>
          <w:sz w:val="32"/>
          <w:szCs w:val="20"/>
        </w:rPr>
      </w:pPr>
      <w:bookmarkStart w:id="1" w:name="_Hlk32531966"/>
      <w:r w:rsidRPr="006F3E38">
        <w:rPr>
          <w:b/>
          <w:sz w:val="32"/>
          <w:szCs w:val="20"/>
        </w:rPr>
        <w:t xml:space="preserve">Тематический план учебной дисциплины </w:t>
      </w:r>
    </w:p>
    <w:p w:rsidR="006F3E38" w:rsidRDefault="006F3E38" w:rsidP="006F3E38">
      <w:pPr>
        <w:ind w:hanging="851"/>
        <w:jc w:val="center"/>
        <w:rPr>
          <w:b/>
          <w:sz w:val="32"/>
          <w:szCs w:val="20"/>
        </w:rPr>
      </w:pPr>
      <w:r w:rsidRPr="006F3E38">
        <w:rPr>
          <w:b/>
          <w:sz w:val="32"/>
          <w:szCs w:val="20"/>
        </w:rPr>
        <w:lastRenderedPageBreak/>
        <w:t xml:space="preserve">Основы патологии </w:t>
      </w:r>
      <w:r w:rsidR="007F1B83" w:rsidRPr="006F3E38">
        <w:rPr>
          <w:b/>
          <w:sz w:val="32"/>
          <w:szCs w:val="20"/>
        </w:rPr>
        <w:t>специальность: 31.02.01Лечебное дело</w:t>
      </w:r>
      <w:r w:rsidRPr="006F3E38">
        <w:rPr>
          <w:b/>
          <w:sz w:val="32"/>
          <w:szCs w:val="20"/>
        </w:rPr>
        <w:br/>
      </w:r>
      <w:bookmarkEnd w:id="1"/>
    </w:p>
    <w:p w:rsidR="006F3E38" w:rsidRPr="006F3E38" w:rsidRDefault="006F3E38" w:rsidP="006F3E38">
      <w:pPr>
        <w:ind w:hanging="851"/>
        <w:jc w:val="center"/>
        <w:rPr>
          <w:b/>
          <w:sz w:val="32"/>
          <w:szCs w:val="20"/>
        </w:rPr>
      </w:pPr>
    </w:p>
    <w:p w:rsidR="006F3E38" w:rsidRPr="00667756" w:rsidRDefault="006F3E38" w:rsidP="006F3E38">
      <w:pPr>
        <w:ind w:left="142"/>
        <w:jc w:val="center"/>
        <w:rPr>
          <w:sz w:val="28"/>
        </w:rPr>
      </w:pPr>
      <w:r w:rsidRPr="00667756">
        <w:rPr>
          <w:sz w:val="28"/>
        </w:rPr>
        <w:t>Теория-</w:t>
      </w:r>
      <w:r>
        <w:rPr>
          <w:sz w:val="28"/>
        </w:rPr>
        <w:t>18</w:t>
      </w:r>
      <w:r w:rsidRPr="00667756">
        <w:rPr>
          <w:sz w:val="28"/>
        </w:rPr>
        <w:t xml:space="preserve"> ч</w:t>
      </w:r>
    </w:p>
    <w:p w:rsidR="006F3E38" w:rsidRDefault="006F3E38" w:rsidP="006F3E38">
      <w:pPr>
        <w:ind w:hanging="851"/>
        <w:jc w:val="center"/>
        <w:rPr>
          <w:b/>
          <w:sz w:val="32"/>
        </w:rPr>
      </w:pPr>
      <w:r w:rsidRPr="00667756">
        <w:rPr>
          <w:sz w:val="28"/>
        </w:rPr>
        <w:t>Практика-18ч</w:t>
      </w:r>
    </w:p>
    <w:p w:rsidR="006F3E38" w:rsidRDefault="006F3E38" w:rsidP="006F3E38">
      <w:pPr>
        <w:ind w:left="142"/>
        <w:jc w:val="center"/>
        <w:rPr>
          <w:sz w:val="28"/>
        </w:rPr>
      </w:pPr>
    </w:p>
    <w:p w:rsidR="006F3E38" w:rsidRDefault="006F3E38" w:rsidP="006F3E38">
      <w:pPr>
        <w:ind w:left="2268"/>
        <w:rPr>
          <w:sz w:val="28"/>
        </w:rPr>
      </w:pPr>
    </w:p>
    <w:tbl>
      <w:tblPr>
        <w:tblStyle w:val="a7"/>
        <w:tblpPr w:leftFromText="180" w:rightFromText="180" w:vertAnchor="page" w:horzAnchor="page" w:tblpX="1228" w:tblpY="5611"/>
        <w:tblW w:w="10066" w:type="dxa"/>
        <w:tblLook w:val="04A0" w:firstRow="1" w:lastRow="0" w:firstColumn="1" w:lastColumn="0" w:noHBand="0" w:noVBand="1"/>
      </w:tblPr>
      <w:tblGrid>
        <w:gridCol w:w="1236"/>
        <w:gridCol w:w="6379"/>
        <w:gridCol w:w="1090"/>
        <w:gridCol w:w="117"/>
        <w:gridCol w:w="1244"/>
      </w:tblGrid>
      <w:tr w:rsidR="007F1B83" w:rsidTr="007F1B83">
        <w:trPr>
          <w:trHeight w:val="284"/>
        </w:trPr>
        <w:tc>
          <w:tcPr>
            <w:tcW w:w="1236" w:type="dxa"/>
            <w:vMerge w:val="restart"/>
          </w:tcPr>
          <w:p w:rsidR="007F1B83" w:rsidRPr="00667756" w:rsidRDefault="007F1B83" w:rsidP="007F1B83">
            <w:pPr>
              <w:ind w:left="142"/>
            </w:pPr>
            <w:r>
              <w:t>№ занятия</w:t>
            </w:r>
          </w:p>
        </w:tc>
        <w:tc>
          <w:tcPr>
            <w:tcW w:w="6379" w:type="dxa"/>
            <w:vMerge w:val="restart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 xml:space="preserve">                Наименование разделов и тем</w:t>
            </w:r>
          </w:p>
        </w:tc>
        <w:tc>
          <w:tcPr>
            <w:tcW w:w="2451" w:type="dxa"/>
            <w:gridSpan w:val="3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t>Ко</w:t>
            </w:r>
            <w:r w:rsidRPr="00667756">
              <w:t>личество часов</w:t>
            </w:r>
          </w:p>
        </w:tc>
      </w:tr>
      <w:tr w:rsidR="007F1B83" w:rsidTr="007F1B83">
        <w:trPr>
          <w:trHeight w:val="283"/>
        </w:trPr>
        <w:tc>
          <w:tcPr>
            <w:tcW w:w="1236" w:type="dxa"/>
            <w:vMerge/>
          </w:tcPr>
          <w:p w:rsidR="007F1B83" w:rsidRDefault="007F1B83" w:rsidP="007F1B83">
            <w:pPr>
              <w:ind w:left="142"/>
            </w:pPr>
          </w:p>
        </w:tc>
        <w:tc>
          <w:tcPr>
            <w:tcW w:w="6379" w:type="dxa"/>
            <w:vMerge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  <w:tc>
          <w:tcPr>
            <w:tcW w:w="1090" w:type="dxa"/>
          </w:tcPr>
          <w:p w:rsidR="007F1B83" w:rsidRDefault="007F1B83" w:rsidP="007F1B83">
            <w:pPr>
              <w:ind w:left="142"/>
            </w:pPr>
            <w:r>
              <w:t>Теория</w:t>
            </w:r>
          </w:p>
        </w:tc>
        <w:tc>
          <w:tcPr>
            <w:tcW w:w="1361" w:type="dxa"/>
            <w:gridSpan w:val="2"/>
          </w:tcPr>
          <w:p w:rsidR="007F1B83" w:rsidRDefault="007F1B83" w:rsidP="007F1B83">
            <w:pPr>
              <w:ind w:left="142"/>
            </w:pPr>
            <w:r>
              <w:t>Практика</w:t>
            </w:r>
          </w:p>
        </w:tc>
      </w:tr>
      <w:tr w:rsidR="007F1B83" w:rsidTr="007F1B83">
        <w:tc>
          <w:tcPr>
            <w:tcW w:w="10066" w:type="dxa"/>
            <w:gridSpan w:val="5"/>
          </w:tcPr>
          <w:p w:rsidR="007F1B83" w:rsidRPr="00667756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семестр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 xml:space="preserve">          Раздел 1. Основы общей патологии</w:t>
            </w:r>
          </w:p>
        </w:tc>
        <w:tc>
          <w:tcPr>
            <w:tcW w:w="2451" w:type="dxa"/>
            <w:gridSpan w:val="3"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Введение. Повреждение. Дистрофии.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Повреждения. Некроз.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 xml:space="preserve">Расстройства микроциркуляции, </w:t>
            </w:r>
            <w:proofErr w:type="spellStart"/>
            <w:r>
              <w:rPr>
                <w:sz w:val="28"/>
              </w:rPr>
              <w:t>крово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лимфообращения</w:t>
            </w:r>
            <w:proofErr w:type="spellEnd"/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Воспаление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 w:rsidRPr="00BF2907">
              <w:t>Всего за семестр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F1B83" w:rsidTr="007F1B83">
        <w:tc>
          <w:tcPr>
            <w:tcW w:w="10066" w:type="dxa"/>
            <w:gridSpan w:val="5"/>
          </w:tcPr>
          <w:p w:rsidR="007F1B83" w:rsidRPr="00BF2907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II </w:t>
            </w:r>
            <w:r>
              <w:rPr>
                <w:sz w:val="28"/>
              </w:rPr>
              <w:t>семестр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Опухоли.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 xml:space="preserve">Раздел 2. </w:t>
            </w:r>
            <w:proofErr w:type="gramStart"/>
            <w:r>
              <w:rPr>
                <w:sz w:val="28"/>
              </w:rPr>
              <w:t>Основы  частной</w:t>
            </w:r>
            <w:proofErr w:type="gramEnd"/>
            <w:r>
              <w:rPr>
                <w:sz w:val="28"/>
              </w:rPr>
              <w:t xml:space="preserve"> патологии</w:t>
            </w:r>
          </w:p>
        </w:tc>
        <w:tc>
          <w:tcPr>
            <w:tcW w:w="2451" w:type="dxa"/>
            <w:gridSpan w:val="3"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Болезни системы кровообращения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Болезни системы внешнего дыхания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Болезни системы пищеварения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Болезни системы мочеобразования</w:t>
            </w: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 w:rsidRPr="00BF2907">
              <w:t>Всего за семестр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F1B83" w:rsidTr="007F1B83">
        <w:tc>
          <w:tcPr>
            <w:tcW w:w="1236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Всего за год</w:t>
            </w:r>
          </w:p>
        </w:tc>
        <w:tc>
          <w:tcPr>
            <w:tcW w:w="6379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</w:p>
        </w:tc>
        <w:tc>
          <w:tcPr>
            <w:tcW w:w="1207" w:type="dxa"/>
            <w:gridSpan w:val="2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44" w:type="dxa"/>
          </w:tcPr>
          <w:p w:rsidR="007F1B83" w:rsidRDefault="007F1B83" w:rsidP="007F1B83">
            <w:pPr>
              <w:ind w:left="1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6F3E38" w:rsidRDefault="006F3E38" w:rsidP="006F3E38">
      <w:pPr>
        <w:rPr>
          <w:sz w:val="28"/>
        </w:rPr>
      </w:pPr>
    </w:p>
    <w:p w:rsidR="006F3E38" w:rsidRDefault="006F3E38" w:rsidP="006F3E38">
      <w:pPr>
        <w:rPr>
          <w:sz w:val="28"/>
        </w:rPr>
      </w:pPr>
    </w:p>
    <w:p w:rsidR="006F3E38" w:rsidRDefault="006F3E38" w:rsidP="006F3E38">
      <w:pPr>
        <w:rPr>
          <w:sz w:val="28"/>
        </w:rPr>
      </w:pPr>
    </w:p>
    <w:p w:rsidR="006F3E38" w:rsidRDefault="006F3E38" w:rsidP="006F3E38">
      <w:pPr>
        <w:rPr>
          <w:sz w:val="28"/>
        </w:rPr>
      </w:pPr>
    </w:p>
    <w:p w:rsidR="006F3E38" w:rsidRDefault="006F3E38" w:rsidP="006F3E38">
      <w:pPr>
        <w:rPr>
          <w:sz w:val="28"/>
        </w:rPr>
      </w:pPr>
    </w:p>
    <w:p w:rsidR="006F3E38" w:rsidRDefault="006F3E38" w:rsidP="006F3E38">
      <w:pPr>
        <w:rPr>
          <w:sz w:val="28"/>
        </w:rPr>
      </w:pPr>
    </w:p>
    <w:p w:rsidR="006F3E38" w:rsidRDefault="006F3E38" w:rsidP="00180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6F3E38" w:rsidSect="0018087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43" w:rsidRDefault="00640343" w:rsidP="00180876">
      <w:r>
        <w:separator/>
      </w:r>
    </w:p>
  </w:endnote>
  <w:endnote w:type="continuationSeparator" w:id="0">
    <w:p w:rsidR="00640343" w:rsidRDefault="00640343" w:rsidP="001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926388"/>
      <w:docPartObj>
        <w:docPartGallery w:val="Page Numbers (Bottom of Page)"/>
        <w:docPartUnique/>
      </w:docPartObj>
    </w:sdtPr>
    <w:sdtEndPr/>
    <w:sdtContent>
      <w:p w:rsidR="006143B1" w:rsidRDefault="009D1883">
        <w:pPr>
          <w:pStyle w:val="a5"/>
          <w:jc w:val="right"/>
        </w:pPr>
        <w:r>
          <w:fldChar w:fldCharType="begin"/>
        </w:r>
        <w:r w:rsidR="0081017E">
          <w:instrText>PAGE   \* MERGEFORMAT</w:instrText>
        </w:r>
        <w:r>
          <w:fldChar w:fldCharType="separate"/>
        </w:r>
        <w:r w:rsidR="008E3A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3B1" w:rsidRDefault="00614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43" w:rsidRDefault="00640343" w:rsidP="00180876">
      <w:r>
        <w:separator/>
      </w:r>
    </w:p>
  </w:footnote>
  <w:footnote w:type="continuationSeparator" w:id="0">
    <w:p w:rsidR="00640343" w:rsidRDefault="00640343" w:rsidP="0018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604C"/>
    <w:multiLevelType w:val="hybridMultilevel"/>
    <w:tmpl w:val="15EA02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476AF0"/>
    <w:multiLevelType w:val="hybridMultilevel"/>
    <w:tmpl w:val="7EBA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9EEA21B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6702E7"/>
    <w:multiLevelType w:val="hybridMultilevel"/>
    <w:tmpl w:val="5D04F5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7940CB"/>
    <w:multiLevelType w:val="hybridMultilevel"/>
    <w:tmpl w:val="DAB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7A59"/>
    <w:multiLevelType w:val="hybridMultilevel"/>
    <w:tmpl w:val="D4BC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34CEC"/>
    <w:multiLevelType w:val="hybridMultilevel"/>
    <w:tmpl w:val="C2D2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C2AE3"/>
    <w:multiLevelType w:val="hybridMultilevel"/>
    <w:tmpl w:val="41468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1208F"/>
    <w:multiLevelType w:val="hybridMultilevel"/>
    <w:tmpl w:val="B9162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2C2335"/>
    <w:multiLevelType w:val="hybridMultilevel"/>
    <w:tmpl w:val="E81C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93F5B"/>
    <w:multiLevelType w:val="singleLevel"/>
    <w:tmpl w:val="3DA41024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4A2D8A"/>
    <w:multiLevelType w:val="hybridMultilevel"/>
    <w:tmpl w:val="5A36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20D8C"/>
    <w:multiLevelType w:val="hybridMultilevel"/>
    <w:tmpl w:val="59A6C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F5FD6"/>
    <w:multiLevelType w:val="hybridMultilevel"/>
    <w:tmpl w:val="A7A8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A96D1A"/>
    <w:multiLevelType w:val="hybridMultilevel"/>
    <w:tmpl w:val="8B26C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18335C"/>
    <w:multiLevelType w:val="hybridMultilevel"/>
    <w:tmpl w:val="7454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072EEB"/>
    <w:multiLevelType w:val="hybridMultilevel"/>
    <w:tmpl w:val="3CE6A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D969C3"/>
    <w:multiLevelType w:val="hybridMultilevel"/>
    <w:tmpl w:val="0C9A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E3DEE"/>
    <w:multiLevelType w:val="hybridMultilevel"/>
    <w:tmpl w:val="E48A0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95EE4"/>
    <w:multiLevelType w:val="hybridMultilevel"/>
    <w:tmpl w:val="1CD09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18"/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3"/>
  </w:num>
  <w:num w:numId="16">
    <w:abstractNumId w:val="8"/>
  </w:num>
  <w:num w:numId="17">
    <w:abstractNumId w:val="0"/>
  </w:num>
  <w:num w:numId="18">
    <w:abstractNumId w:val="13"/>
  </w:num>
  <w:num w:numId="19">
    <w:abstractNumId w:val="19"/>
  </w:num>
  <w:num w:numId="20">
    <w:abstractNumId w:val="1"/>
  </w:num>
  <w:num w:numId="2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DC"/>
    <w:rsid w:val="00003A36"/>
    <w:rsid w:val="00035B48"/>
    <w:rsid w:val="00180876"/>
    <w:rsid w:val="00266761"/>
    <w:rsid w:val="00270E9A"/>
    <w:rsid w:val="0034616C"/>
    <w:rsid w:val="003A2D44"/>
    <w:rsid w:val="00432C48"/>
    <w:rsid w:val="00492366"/>
    <w:rsid w:val="004A08B8"/>
    <w:rsid w:val="004E3341"/>
    <w:rsid w:val="004F3A05"/>
    <w:rsid w:val="005B4AF1"/>
    <w:rsid w:val="006143B1"/>
    <w:rsid w:val="00637DB3"/>
    <w:rsid w:val="00640343"/>
    <w:rsid w:val="006F3E38"/>
    <w:rsid w:val="006F733D"/>
    <w:rsid w:val="00752BEA"/>
    <w:rsid w:val="007844FA"/>
    <w:rsid w:val="007933DE"/>
    <w:rsid w:val="007C4581"/>
    <w:rsid w:val="007F1B83"/>
    <w:rsid w:val="0081017E"/>
    <w:rsid w:val="00846DFF"/>
    <w:rsid w:val="00850FB8"/>
    <w:rsid w:val="008C5514"/>
    <w:rsid w:val="008E3AD1"/>
    <w:rsid w:val="00937EA3"/>
    <w:rsid w:val="009D1883"/>
    <w:rsid w:val="00A036EC"/>
    <w:rsid w:val="00A11DA5"/>
    <w:rsid w:val="00A61B31"/>
    <w:rsid w:val="00A842DC"/>
    <w:rsid w:val="00B86AC3"/>
    <w:rsid w:val="00B933DC"/>
    <w:rsid w:val="00B94BBC"/>
    <w:rsid w:val="00BB5999"/>
    <w:rsid w:val="00DD2012"/>
    <w:rsid w:val="00E0154A"/>
    <w:rsid w:val="00E95D84"/>
    <w:rsid w:val="00EA0AE0"/>
    <w:rsid w:val="00EA61B7"/>
    <w:rsid w:val="00EB5336"/>
    <w:rsid w:val="00FB7C24"/>
    <w:rsid w:val="00FE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FA645486-778A-469E-BD39-9A0B9BE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87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8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08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08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808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33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33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el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oksmed.com/" TargetMode="Externa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ebmed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25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 Ю. Рылова</cp:lastModifiedBy>
  <cp:revision>34</cp:revision>
  <cp:lastPrinted>2020-02-13T21:29:00Z</cp:lastPrinted>
  <dcterms:created xsi:type="dcterms:W3CDTF">2020-02-13T20:12:00Z</dcterms:created>
  <dcterms:modified xsi:type="dcterms:W3CDTF">2022-12-16T12:46:00Z</dcterms:modified>
</cp:coreProperties>
</file>